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6E" w:rsidRDefault="00204F59" w:rsidP="00963414">
      <w:pPr>
        <w:pStyle w:val="a5"/>
        <w:ind w:right="-5"/>
        <w:rPr>
          <w:sz w:val="32"/>
          <w:szCs w:val="32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22752" behindDoc="0" locked="0" layoutInCell="1" allowOverlap="1" wp14:anchorId="016FB842" wp14:editId="35FC5D52">
            <wp:simplePos x="0" y="0"/>
            <wp:positionH relativeFrom="margin">
              <wp:align>center</wp:align>
            </wp:positionH>
            <wp:positionV relativeFrom="paragraph">
              <wp:posOffset>60325</wp:posOffset>
            </wp:positionV>
            <wp:extent cx="673768" cy="859197"/>
            <wp:effectExtent l="0" t="0" r="0" b="0"/>
            <wp:wrapNone/>
            <wp:docPr id="1" name="Рисунок 1" descr="C:\11111\Герб_окончательный_ч_б_Герольд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C:\11111\Герб_окончательный_ч_б_Герольдия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68" cy="85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96E" w:rsidRDefault="003D496E" w:rsidP="007D1BF8">
      <w:pPr>
        <w:pStyle w:val="a5"/>
        <w:ind w:right="-5"/>
        <w:jc w:val="left"/>
        <w:rPr>
          <w:sz w:val="32"/>
          <w:szCs w:val="32"/>
        </w:rPr>
      </w:pPr>
    </w:p>
    <w:p w:rsidR="00204F59" w:rsidRDefault="00204F59" w:rsidP="003D496E">
      <w:pPr>
        <w:jc w:val="center"/>
        <w:rPr>
          <w:rFonts w:eastAsia="Times New Roman"/>
          <w:b/>
          <w:sz w:val="28"/>
          <w:szCs w:val="28"/>
        </w:rPr>
      </w:pPr>
    </w:p>
    <w:p w:rsidR="00204F59" w:rsidRDefault="00204F59" w:rsidP="003D496E">
      <w:pPr>
        <w:jc w:val="center"/>
        <w:rPr>
          <w:rFonts w:eastAsia="Times New Roman"/>
          <w:b/>
          <w:sz w:val="28"/>
          <w:szCs w:val="28"/>
        </w:rPr>
      </w:pPr>
    </w:p>
    <w:p w:rsidR="00204F59" w:rsidRDefault="00204F59" w:rsidP="003D496E">
      <w:pPr>
        <w:jc w:val="center"/>
        <w:rPr>
          <w:rFonts w:eastAsia="Times New Roman"/>
          <w:b/>
          <w:sz w:val="28"/>
          <w:szCs w:val="28"/>
        </w:rPr>
      </w:pPr>
    </w:p>
    <w:p w:rsidR="003D496E" w:rsidRDefault="003D496E" w:rsidP="003D496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 МУНИЦИПАЛЬНОГО ОБРАЗОВАНИЯ</w:t>
      </w:r>
    </w:p>
    <w:p w:rsidR="003D496E" w:rsidRDefault="003D496E" w:rsidP="003D496E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«УВИНСКИЙ РАЙОН»</w:t>
      </w:r>
    </w:p>
    <w:p w:rsidR="003D496E" w:rsidRDefault="003D496E" w:rsidP="003D496E">
      <w:pPr>
        <w:jc w:val="center"/>
        <w:rPr>
          <w:rFonts w:eastAsia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882640" cy="44450"/>
                <wp:effectExtent l="0" t="0" r="22860" b="317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2640" cy="4445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6.45pt" to="463.2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" strokeweight="1.75pt">
                <w10:wrap anchorx="margin"/>
              </v:line>
            </w:pict>
          </mc:Fallback>
        </mc:AlternateContent>
      </w:r>
    </w:p>
    <w:p w:rsidR="003D496E" w:rsidRDefault="003D496E" w:rsidP="003D496E">
      <w:pPr>
        <w:tabs>
          <w:tab w:val="center" w:pos="5103"/>
          <w:tab w:val="left" w:pos="6182"/>
        </w:tabs>
        <w:rPr>
          <w:rFonts w:eastAsia="Times New Roman"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  <w:t xml:space="preserve">                                                                         </w:t>
      </w:r>
    </w:p>
    <w:p w:rsidR="003D496E" w:rsidRDefault="003D496E" w:rsidP="003D496E">
      <w:pPr>
        <w:rPr>
          <w:rFonts w:eastAsia="Times New Roman"/>
          <w:b/>
          <w:sz w:val="28"/>
          <w:szCs w:val="28"/>
        </w:rPr>
      </w:pPr>
    </w:p>
    <w:p w:rsidR="003D496E" w:rsidRDefault="003D496E" w:rsidP="003D496E">
      <w:pPr>
        <w:jc w:val="center"/>
        <w:rPr>
          <w:rFonts w:eastAsia="Times New Roman"/>
          <w:b/>
          <w:sz w:val="36"/>
          <w:szCs w:val="36"/>
        </w:rPr>
      </w:pPr>
      <w:proofErr w:type="gramStart"/>
      <w:r>
        <w:rPr>
          <w:rFonts w:eastAsia="Times New Roman"/>
          <w:b/>
          <w:sz w:val="36"/>
          <w:szCs w:val="36"/>
        </w:rPr>
        <w:t>П</w:t>
      </w:r>
      <w:proofErr w:type="gramEnd"/>
      <w:r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3D496E" w:rsidRDefault="003D496E" w:rsidP="003D496E">
      <w:pPr>
        <w:tabs>
          <w:tab w:val="left" w:pos="6470"/>
        </w:tabs>
        <w:rPr>
          <w:rFonts w:eastAsia="Times New Roman"/>
          <w:i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Cs/>
          <w:color w:val="212121"/>
          <w:spacing w:val="9"/>
          <w:sz w:val="28"/>
          <w:szCs w:val="28"/>
        </w:rPr>
      </w:pPr>
      <w:r>
        <w:rPr>
          <w:rFonts w:eastAsia="Times New Roman"/>
          <w:bCs/>
          <w:color w:val="212121"/>
          <w:spacing w:val="9"/>
          <w:sz w:val="28"/>
          <w:szCs w:val="28"/>
        </w:rPr>
        <w:t>о</w:t>
      </w:r>
      <w:r w:rsidRPr="00963414">
        <w:rPr>
          <w:rFonts w:eastAsia="Times New Roman"/>
          <w:bCs/>
          <w:color w:val="212121"/>
          <w:spacing w:val="9"/>
          <w:sz w:val="28"/>
          <w:szCs w:val="28"/>
        </w:rPr>
        <w:t xml:space="preserve">т </w:t>
      </w:r>
      <w:r w:rsidR="000C7890">
        <w:rPr>
          <w:rFonts w:eastAsia="Times New Roman"/>
          <w:bCs/>
          <w:color w:val="212121"/>
          <w:spacing w:val="9"/>
          <w:sz w:val="28"/>
          <w:szCs w:val="28"/>
        </w:rPr>
        <w:t>25 января</w:t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 xml:space="preserve"> </w:t>
      </w:r>
      <w:r w:rsidRPr="00963414">
        <w:rPr>
          <w:rFonts w:eastAsia="Times New Roman"/>
          <w:bCs/>
          <w:color w:val="212121"/>
          <w:spacing w:val="9"/>
          <w:sz w:val="28"/>
          <w:szCs w:val="28"/>
        </w:rPr>
        <w:t>201</w:t>
      </w:r>
      <w:r w:rsidR="004660BE">
        <w:rPr>
          <w:rFonts w:eastAsia="Times New Roman"/>
          <w:bCs/>
          <w:color w:val="212121"/>
          <w:spacing w:val="9"/>
          <w:sz w:val="28"/>
          <w:szCs w:val="28"/>
        </w:rPr>
        <w:t>8</w:t>
      </w:r>
      <w:r w:rsidR="000067BD">
        <w:rPr>
          <w:rFonts w:eastAsia="Times New Roman"/>
          <w:bCs/>
          <w:color w:val="212121"/>
          <w:spacing w:val="9"/>
          <w:sz w:val="28"/>
          <w:szCs w:val="28"/>
        </w:rPr>
        <w:t xml:space="preserve"> </w:t>
      </w:r>
      <w:r w:rsidR="002202FC">
        <w:rPr>
          <w:rFonts w:eastAsia="Times New Roman"/>
          <w:bCs/>
          <w:color w:val="212121"/>
          <w:spacing w:val="9"/>
          <w:sz w:val="28"/>
          <w:szCs w:val="28"/>
        </w:rPr>
        <w:t>г.</w:t>
      </w:r>
      <w:r w:rsidR="002202FC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2202FC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2202FC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2202FC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2202FC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2202FC">
        <w:rPr>
          <w:rFonts w:eastAsia="Times New Roman"/>
          <w:bCs/>
          <w:color w:val="212121"/>
          <w:spacing w:val="9"/>
          <w:sz w:val="28"/>
          <w:szCs w:val="28"/>
        </w:rPr>
        <w:tab/>
      </w:r>
      <w:r w:rsidR="008908C1">
        <w:rPr>
          <w:rFonts w:eastAsia="Times New Roman"/>
          <w:bCs/>
          <w:color w:val="212121"/>
          <w:spacing w:val="9"/>
          <w:sz w:val="28"/>
          <w:szCs w:val="28"/>
        </w:rPr>
        <w:t>№</w:t>
      </w:r>
      <w:r w:rsidR="002202FC">
        <w:rPr>
          <w:rFonts w:eastAsia="Times New Roman"/>
          <w:bCs/>
          <w:color w:val="212121"/>
          <w:spacing w:val="9"/>
          <w:sz w:val="28"/>
          <w:szCs w:val="28"/>
        </w:rPr>
        <w:t xml:space="preserve"> </w:t>
      </w:r>
      <w:r w:rsidR="000C7890">
        <w:rPr>
          <w:rFonts w:eastAsia="Times New Roman"/>
          <w:bCs/>
          <w:color w:val="212121"/>
          <w:spacing w:val="9"/>
          <w:sz w:val="28"/>
          <w:szCs w:val="28"/>
        </w:rPr>
        <w:t>0074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Cs/>
          <w:color w:val="212121"/>
          <w:spacing w:val="9"/>
          <w:sz w:val="28"/>
          <w:szCs w:val="28"/>
        </w:rPr>
      </w:pP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center"/>
        <w:rPr>
          <w:rFonts w:eastAsia="Times New Roman"/>
          <w:bCs/>
          <w:color w:val="212121"/>
          <w:spacing w:val="9"/>
          <w:sz w:val="28"/>
          <w:szCs w:val="28"/>
        </w:rPr>
      </w:pPr>
      <w:r>
        <w:rPr>
          <w:rFonts w:eastAsia="Times New Roman"/>
          <w:bCs/>
          <w:color w:val="212121"/>
          <w:spacing w:val="9"/>
          <w:sz w:val="28"/>
          <w:szCs w:val="28"/>
        </w:rPr>
        <w:t>пос. Ува</w:t>
      </w:r>
    </w:p>
    <w:p w:rsidR="00963414" w:rsidRDefault="00963414" w:rsidP="00963414">
      <w:pPr>
        <w:shd w:val="clear" w:color="auto" w:fill="FFFFFF"/>
        <w:tabs>
          <w:tab w:val="left" w:pos="3782"/>
        </w:tabs>
        <w:ind w:right="19"/>
        <w:jc w:val="both"/>
        <w:rPr>
          <w:rFonts w:eastAsia="Times New Roman"/>
          <w:b/>
          <w:bCs/>
          <w:color w:val="212121"/>
          <w:spacing w:val="9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63414" w:rsidTr="003D496E">
        <w:tc>
          <w:tcPr>
            <w:tcW w:w="5211" w:type="dxa"/>
          </w:tcPr>
          <w:p w:rsidR="009A3796" w:rsidRDefault="0042067B" w:rsidP="009A3796">
            <w:pPr>
              <w:shd w:val="clear" w:color="auto" w:fill="FFFFFF"/>
              <w:ind w:right="19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3D496E"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F8353C">
              <w:rPr>
                <w:b/>
                <w:bCs/>
                <w:sz w:val="28"/>
                <w:szCs w:val="28"/>
              </w:rPr>
              <w:t>«</w:t>
            </w:r>
            <w:r w:rsidR="008A741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Отнесение земельного участка к землям определенной </w:t>
            </w:r>
            <w:proofErr w:type="gramStart"/>
            <w:r w:rsidR="008A7419">
              <w:rPr>
                <w:rFonts w:eastAsia="Times New Roman"/>
                <w:b/>
                <w:color w:val="000000"/>
                <w:sz w:val="28"/>
                <w:szCs w:val="28"/>
              </w:rPr>
              <w:t>категории</w:t>
            </w:r>
            <w:proofErr w:type="gramEnd"/>
            <w:r w:rsidR="008A741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в случае если категория земель не указана в документах государ</w:t>
            </w:r>
            <w:r w:rsidR="00304507">
              <w:rPr>
                <w:rFonts w:eastAsia="Times New Roman"/>
                <w:b/>
                <w:color w:val="000000"/>
                <w:sz w:val="28"/>
                <w:szCs w:val="28"/>
              </w:rPr>
              <w:t>с</w:t>
            </w:r>
            <w:r w:rsidR="008A7419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твенного кадастра </w:t>
            </w:r>
            <w:r w:rsidR="00304507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недвижимости, </w:t>
            </w:r>
            <w:r w:rsidR="009A3796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="00304507">
              <w:rPr>
                <w:rFonts w:eastAsia="Times New Roman"/>
                <w:b/>
                <w:color w:val="000000"/>
                <w:sz w:val="28"/>
                <w:szCs w:val="28"/>
              </w:rPr>
              <w:t>правоустанавливаю</w:t>
            </w:r>
            <w:proofErr w:type="spellEnd"/>
            <w:r w:rsidR="00304507">
              <w:rPr>
                <w:rFonts w:eastAsia="Times New Roman"/>
                <w:b/>
                <w:color w:val="000000"/>
                <w:sz w:val="28"/>
                <w:szCs w:val="28"/>
              </w:rPr>
              <w:t>-</w:t>
            </w:r>
          </w:p>
          <w:p w:rsidR="00963414" w:rsidRPr="00F8353C" w:rsidRDefault="00304507" w:rsidP="009A3796">
            <w:pPr>
              <w:shd w:val="clear" w:color="auto" w:fill="FFFFFF"/>
              <w:ind w:right="19"/>
              <w:jc w:val="both"/>
              <w:rPr>
                <w:rFonts w:eastAsia="Times New Roman"/>
                <w:b/>
                <w:bCs/>
                <w:color w:val="212121"/>
                <w:spacing w:val="9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щих</w:t>
            </w:r>
            <w:proofErr w:type="spell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Times New Roman"/>
                <w:b/>
                <w:color w:val="000000"/>
                <w:sz w:val="28"/>
                <w:szCs w:val="28"/>
              </w:rPr>
              <w:t>документах</w:t>
            </w:r>
            <w:proofErr w:type="gramEnd"/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на земельный участок или </w:t>
            </w:r>
            <w:r w:rsidR="009A3796">
              <w:rPr>
                <w:rFonts w:eastAsia="Times New Roman"/>
                <w:b/>
                <w:color w:val="000000"/>
                <w:sz w:val="28"/>
                <w:szCs w:val="28"/>
              </w:rPr>
              <w:t>документах</w:t>
            </w:r>
            <w:r w:rsidR="00F557C3">
              <w:rPr>
                <w:rFonts w:eastAsia="Times New Roman"/>
                <w:b/>
                <w:color w:val="000000"/>
                <w:sz w:val="28"/>
                <w:szCs w:val="28"/>
              </w:rPr>
              <w:t>,</w:t>
            </w:r>
            <w:r w:rsidR="009A3796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удостоверяющих права на землю</w:t>
            </w:r>
            <w:r w:rsidR="00424728" w:rsidRPr="00F8353C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D80754" w:rsidRDefault="00D80754" w:rsidP="00963414">
      <w:pPr>
        <w:shd w:val="clear" w:color="auto" w:fill="FFFFFF"/>
        <w:ind w:right="19"/>
        <w:jc w:val="both"/>
        <w:rPr>
          <w:sz w:val="28"/>
          <w:szCs w:val="28"/>
        </w:rPr>
      </w:pPr>
    </w:p>
    <w:p w:rsidR="00440478" w:rsidRPr="00963414" w:rsidRDefault="00440478" w:rsidP="00963414">
      <w:pPr>
        <w:shd w:val="clear" w:color="auto" w:fill="FFFFFF"/>
        <w:ind w:right="19"/>
        <w:jc w:val="both"/>
        <w:rPr>
          <w:sz w:val="28"/>
          <w:szCs w:val="28"/>
        </w:rPr>
      </w:pPr>
    </w:p>
    <w:p w:rsidR="00D80754" w:rsidRDefault="00013BD9" w:rsidP="00E04D9D">
      <w:pPr>
        <w:shd w:val="clear" w:color="auto" w:fill="FFFFFF"/>
        <w:ind w:right="17" w:firstLine="567"/>
        <w:jc w:val="both"/>
        <w:rPr>
          <w:rFonts w:eastAsia="Times New Roman"/>
          <w:b/>
          <w:color w:val="000000"/>
          <w:spacing w:val="69"/>
          <w:sz w:val="28"/>
          <w:szCs w:val="28"/>
        </w:rPr>
      </w:pPr>
      <w:proofErr w:type="gramStart"/>
      <w:r w:rsidRPr="00013BD9">
        <w:rPr>
          <w:sz w:val="28"/>
          <w:szCs w:val="28"/>
        </w:rPr>
        <w:t xml:space="preserve">В целях реализации Федерального закона от 27 июля 2010 года №210-ФЗ «Об организации предоставления государственных и муниципальных услуг», </w:t>
      </w:r>
      <w:r w:rsidRPr="00FF3F26">
        <w:rPr>
          <w:sz w:val="28"/>
          <w:szCs w:val="28"/>
        </w:rPr>
        <w:t>с учетом Типового перечня муниципальных услуг, предоставляемых органами местного самоуправления в Удмуртской Республике, одобренного протоколом Комиссии по повышению качества и доступности предоставления государственных и муниципальных услуг в Удмуртской Республике от 04.03.2016 №1, и приведения</w:t>
      </w:r>
      <w:r w:rsidR="00424728" w:rsidRPr="00FF3F26">
        <w:rPr>
          <w:sz w:val="28"/>
          <w:szCs w:val="28"/>
        </w:rPr>
        <w:t xml:space="preserve"> правовых актов органов местного самоуправления в соответствии с</w:t>
      </w:r>
      <w:proofErr w:type="gramEnd"/>
      <w:r w:rsidR="00424728" w:rsidRPr="00FF3F26">
        <w:rPr>
          <w:sz w:val="28"/>
          <w:szCs w:val="28"/>
        </w:rPr>
        <w:t xml:space="preserve"> </w:t>
      </w:r>
      <w:proofErr w:type="gramStart"/>
      <w:r w:rsidR="00424728" w:rsidRPr="00FF3F26">
        <w:rPr>
          <w:sz w:val="28"/>
          <w:szCs w:val="28"/>
        </w:rPr>
        <w:t>Земельным кодексом Российской Федерации, Федеральным</w:t>
      </w:r>
      <w:r w:rsidR="0047098E" w:rsidRPr="00FF3F26">
        <w:rPr>
          <w:sz w:val="28"/>
          <w:szCs w:val="28"/>
        </w:rPr>
        <w:t xml:space="preserve">и </w:t>
      </w:r>
      <w:r w:rsidR="0047098E">
        <w:rPr>
          <w:sz w:val="28"/>
          <w:szCs w:val="28"/>
        </w:rPr>
        <w:t>закона</w:t>
      </w:r>
      <w:r w:rsidR="00424728" w:rsidRPr="00424728">
        <w:rPr>
          <w:sz w:val="28"/>
          <w:szCs w:val="28"/>
        </w:rPr>
        <w:t>м</w:t>
      </w:r>
      <w:r w:rsidR="0047098E">
        <w:rPr>
          <w:sz w:val="28"/>
          <w:szCs w:val="28"/>
        </w:rPr>
        <w:t>и</w:t>
      </w:r>
      <w:r w:rsidR="0047098E" w:rsidRPr="0047098E">
        <w:rPr>
          <w:rFonts w:eastAsia="Times New Roman"/>
          <w:color w:val="000000"/>
          <w:sz w:val="28"/>
          <w:szCs w:val="28"/>
        </w:rPr>
        <w:t xml:space="preserve"> </w:t>
      </w:r>
      <w:r w:rsidR="0047098E" w:rsidRPr="00963414">
        <w:rPr>
          <w:rFonts w:eastAsia="Times New Roman"/>
          <w:color w:val="000000"/>
          <w:sz w:val="28"/>
          <w:szCs w:val="28"/>
        </w:rPr>
        <w:t xml:space="preserve">от 24.11.1995 № 181-ФЗ «О социальной защите инвалидов </w:t>
      </w:r>
      <w:r w:rsidR="0047098E" w:rsidRPr="00963414">
        <w:rPr>
          <w:rFonts w:eastAsia="Times New Roman"/>
          <w:color w:val="000000"/>
          <w:spacing w:val="10"/>
          <w:sz w:val="28"/>
          <w:szCs w:val="28"/>
        </w:rPr>
        <w:t>в Российской Федерации»</w:t>
      </w:r>
      <w:r w:rsidR="0047098E">
        <w:rPr>
          <w:sz w:val="28"/>
          <w:szCs w:val="28"/>
        </w:rPr>
        <w:t xml:space="preserve">, </w:t>
      </w:r>
      <w:r w:rsidR="00424728" w:rsidRPr="00424728">
        <w:rPr>
          <w:sz w:val="28"/>
          <w:szCs w:val="28"/>
        </w:rPr>
        <w:t>от 23.06.2014 № 171-ФЗ «О внесении изменений в Земельный кодекс Российской Федерации и отдельные законодательные акты Российской Федерации</w:t>
      </w:r>
      <w:r w:rsidR="00A36093">
        <w:rPr>
          <w:sz w:val="28"/>
          <w:szCs w:val="28"/>
        </w:rPr>
        <w:t>»</w:t>
      </w:r>
      <w:r w:rsidR="00424728">
        <w:rPr>
          <w:sz w:val="28"/>
          <w:szCs w:val="28"/>
        </w:rPr>
        <w:t xml:space="preserve">, </w:t>
      </w:r>
      <w:r w:rsidR="0076579F" w:rsidRPr="00963414">
        <w:rPr>
          <w:rFonts w:eastAsia="Times New Roman"/>
          <w:color w:val="000000"/>
          <w:sz w:val="28"/>
          <w:szCs w:val="28"/>
        </w:rPr>
        <w:t xml:space="preserve">от </w:t>
      </w:r>
      <w:r w:rsidR="0076579F" w:rsidRPr="00963414">
        <w:rPr>
          <w:rFonts w:eastAsia="Times New Roman"/>
          <w:color w:val="000000"/>
          <w:spacing w:val="12"/>
          <w:sz w:val="28"/>
          <w:szCs w:val="28"/>
        </w:rPr>
        <w:t>01.12.2014</w:t>
      </w:r>
      <w:r w:rsidR="0076579F" w:rsidRPr="00963414">
        <w:rPr>
          <w:rFonts w:eastAsia="Times New Roman"/>
          <w:color w:val="000000"/>
          <w:sz w:val="28"/>
          <w:szCs w:val="28"/>
        </w:rPr>
        <w:t xml:space="preserve"> № 419-ФЗ </w:t>
      </w:r>
      <w:r w:rsidR="0076579F" w:rsidRPr="00963414">
        <w:rPr>
          <w:rFonts w:eastAsia="Times New Roman"/>
          <w:color w:val="212121"/>
          <w:sz w:val="28"/>
          <w:szCs w:val="28"/>
        </w:rPr>
        <w:t xml:space="preserve">«О </w:t>
      </w:r>
      <w:r w:rsidR="0076579F" w:rsidRPr="00963414">
        <w:rPr>
          <w:rFonts w:eastAsia="Times New Roman"/>
          <w:color w:val="000000"/>
          <w:spacing w:val="-1"/>
          <w:sz w:val="28"/>
          <w:szCs w:val="28"/>
        </w:rPr>
        <w:t xml:space="preserve">внесении </w:t>
      </w:r>
      <w:r w:rsidR="0076579F" w:rsidRPr="00963414">
        <w:rPr>
          <w:rFonts w:eastAsia="Times New Roman"/>
          <w:color w:val="212121"/>
          <w:spacing w:val="-1"/>
          <w:sz w:val="28"/>
          <w:szCs w:val="28"/>
        </w:rPr>
        <w:t xml:space="preserve">изменений в </w:t>
      </w:r>
      <w:r w:rsidR="0076579F" w:rsidRPr="00963414">
        <w:rPr>
          <w:rFonts w:eastAsia="Times New Roman"/>
          <w:color w:val="000000"/>
          <w:spacing w:val="-1"/>
          <w:sz w:val="28"/>
          <w:szCs w:val="28"/>
        </w:rPr>
        <w:t xml:space="preserve">отдельные законодательные акты Российской Федерации </w:t>
      </w:r>
      <w:r w:rsidR="0076579F" w:rsidRPr="00963414">
        <w:rPr>
          <w:rFonts w:eastAsia="Times New Roman"/>
          <w:color w:val="000000"/>
          <w:spacing w:val="1"/>
          <w:sz w:val="28"/>
          <w:szCs w:val="28"/>
        </w:rPr>
        <w:t xml:space="preserve">по вопросам социальной защиты инвалидов в связи с ратификацией Конвенции </w:t>
      </w:r>
      <w:r w:rsidR="0076579F" w:rsidRPr="00963414">
        <w:rPr>
          <w:rFonts w:eastAsia="Times New Roman"/>
          <w:color w:val="000000"/>
          <w:sz w:val="28"/>
          <w:szCs w:val="28"/>
        </w:rPr>
        <w:t>о правах инвалидов</w:t>
      </w:r>
      <w:r w:rsidR="0076579F" w:rsidRPr="004660BE">
        <w:rPr>
          <w:rFonts w:eastAsia="Times New Roman"/>
          <w:sz w:val="28"/>
          <w:szCs w:val="28"/>
        </w:rPr>
        <w:t xml:space="preserve">», </w:t>
      </w:r>
      <w:r w:rsidR="00C03EAA" w:rsidRPr="004660BE">
        <w:rPr>
          <w:rFonts w:eastAsia="Times New Roman"/>
          <w:sz w:val="28"/>
          <w:szCs w:val="28"/>
        </w:rPr>
        <w:t>с учетом</w:t>
      </w:r>
      <w:proofErr w:type="gramEnd"/>
      <w:r w:rsidR="00C03EAA" w:rsidRPr="004660BE">
        <w:rPr>
          <w:rFonts w:eastAsia="Times New Roman"/>
          <w:sz w:val="28"/>
          <w:szCs w:val="28"/>
        </w:rPr>
        <w:t xml:space="preserve"> </w:t>
      </w:r>
      <w:proofErr w:type="gramStart"/>
      <w:r w:rsidR="00C03EAA" w:rsidRPr="004660BE">
        <w:rPr>
          <w:rFonts w:eastAsia="Times New Roman"/>
          <w:sz w:val="28"/>
          <w:szCs w:val="28"/>
        </w:rPr>
        <w:t>не  поступления</w:t>
      </w:r>
      <w:proofErr w:type="gramEnd"/>
      <w:r w:rsidR="00C03EAA" w:rsidRPr="004660BE">
        <w:rPr>
          <w:rFonts w:eastAsia="Times New Roman"/>
          <w:sz w:val="28"/>
          <w:szCs w:val="28"/>
        </w:rPr>
        <w:t xml:space="preserve"> </w:t>
      </w:r>
      <w:r w:rsidR="00C03EAA" w:rsidRPr="004660BE">
        <w:rPr>
          <w:rFonts w:eastAsia="Times New Roman"/>
          <w:spacing w:val="10"/>
          <w:sz w:val="28"/>
          <w:szCs w:val="28"/>
        </w:rPr>
        <w:t xml:space="preserve"> </w:t>
      </w:r>
      <w:r w:rsidR="00C03EAA" w:rsidRPr="004660BE">
        <w:rPr>
          <w:rFonts w:eastAsia="Times New Roman"/>
          <w:sz w:val="28"/>
          <w:szCs w:val="28"/>
        </w:rPr>
        <w:t xml:space="preserve">в месячный срок со дня размещения проекта регламента на официальном сайте </w:t>
      </w:r>
      <w:r w:rsidR="00C03EAA" w:rsidRPr="004660BE">
        <w:rPr>
          <w:rFonts w:eastAsia="Times New Roman"/>
          <w:sz w:val="28"/>
          <w:szCs w:val="28"/>
        </w:rPr>
        <w:lastRenderedPageBreak/>
        <w:t xml:space="preserve">заключений независимой экспертизы, </w:t>
      </w:r>
      <w:r w:rsidR="0076579F" w:rsidRPr="00963414">
        <w:rPr>
          <w:rFonts w:eastAsia="Times New Roman"/>
          <w:color w:val="000000"/>
          <w:spacing w:val="10"/>
          <w:sz w:val="28"/>
          <w:szCs w:val="28"/>
        </w:rPr>
        <w:t xml:space="preserve">руководствуясь Уставом муниципального </w:t>
      </w:r>
      <w:r w:rsidR="0076579F" w:rsidRPr="00963414">
        <w:rPr>
          <w:rFonts w:eastAsia="Times New Roman"/>
          <w:color w:val="000000"/>
          <w:spacing w:val="-2"/>
          <w:sz w:val="28"/>
          <w:szCs w:val="28"/>
        </w:rPr>
        <w:t xml:space="preserve">образования </w:t>
      </w:r>
      <w:r w:rsidR="0076579F" w:rsidRPr="00963414">
        <w:rPr>
          <w:rFonts w:eastAsia="Times New Roman"/>
          <w:color w:val="212121"/>
          <w:spacing w:val="-2"/>
          <w:sz w:val="28"/>
          <w:szCs w:val="28"/>
        </w:rPr>
        <w:t xml:space="preserve">«Увинский </w:t>
      </w:r>
      <w:r w:rsidR="0076579F" w:rsidRPr="00963414">
        <w:rPr>
          <w:rFonts w:eastAsia="Times New Roman"/>
          <w:color w:val="000000"/>
          <w:spacing w:val="-2"/>
          <w:sz w:val="28"/>
          <w:szCs w:val="28"/>
        </w:rPr>
        <w:t xml:space="preserve">район», Администрация муниципального образования «Увинский район» </w:t>
      </w:r>
      <w:r w:rsidR="0076579F" w:rsidRPr="00963414">
        <w:rPr>
          <w:rFonts w:eastAsia="Times New Roman"/>
          <w:b/>
          <w:color w:val="000000"/>
          <w:spacing w:val="69"/>
          <w:sz w:val="28"/>
          <w:szCs w:val="28"/>
        </w:rPr>
        <w:t>постановляет:</w:t>
      </w:r>
    </w:p>
    <w:p w:rsidR="00910C7D" w:rsidRDefault="00910C7D" w:rsidP="00C03EAA">
      <w:pPr>
        <w:shd w:val="clear" w:color="auto" w:fill="FFFFFF"/>
        <w:spacing w:line="360" w:lineRule="auto"/>
        <w:ind w:right="19" w:firstLine="567"/>
        <w:jc w:val="both"/>
        <w:rPr>
          <w:sz w:val="28"/>
          <w:szCs w:val="28"/>
        </w:rPr>
      </w:pPr>
    </w:p>
    <w:p w:rsidR="00013BD9" w:rsidRPr="00204F59" w:rsidRDefault="00013BD9" w:rsidP="00E04D9D">
      <w:pPr>
        <w:shd w:val="clear" w:color="auto" w:fill="FFFFFF"/>
        <w:ind w:right="17" w:firstLine="567"/>
        <w:jc w:val="both"/>
        <w:rPr>
          <w:rFonts w:eastAsia="Times New Roman"/>
          <w:color w:val="000000"/>
          <w:sz w:val="28"/>
          <w:szCs w:val="28"/>
        </w:rPr>
      </w:pPr>
      <w:r w:rsidRPr="00204F59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A671BB" w:rsidRPr="00204F59">
        <w:rPr>
          <w:bCs/>
          <w:sz w:val="28"/>
          <w:szCs w:val="28"/>
        </w:rPr>
        <w:t>«</w:t>
      </w:r>
      <w:r w:rsidR="00A671BB" w:rsidRPr="00204F59">
        <w:rPr>
          <w:rFonts w:eastAsia="Times New Roman"/>
          <w:color w:val="000000"/>
          <w:sz w:val="28"/>
          <w:szCs w:val="28"/>
        </w:rPr>
        <w:t xml:space="preserve">Отнесение земельного участка к землям определенной </w:t>
      </w:r>
      <w:proofErr w:type="gramStart"/>
      <w:r w:rsidR="00A671BB" w:rsidRPr="00204F59">
        <w:rPr>
          <w:rFonts w:eastAsia="Times New Roman"/>
          <w:color w:val="000000"/>
          <w:sz w:val="28"/>
          <w:szCs w:val="28"/>
        </w:rPr>
        <w:t>категории</w:t>
      </w:r>
      <w:proofErr w:type="gramEnd"/>
      <w:r w:rsidR="00A671BB" w:rsidRPr="00204F59">
        <w:rPr>
          <w:rFonts w:eastAsia="Times New Roman"/>
          <w:color w:val="000000"/>
          <w:sz w:val="28"/>
          <w:szCs w:val="28"/>
        </w:rPr>
        <w:t xml:space="preserve"> в случае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</w:t>
      </w:r>
      <w:r w:rsidR="00071B09">
        <w:rPr>
          <w:rFonts w:eastAsia="Times New Roman"/>
          <w:color w:val="000000"/>
          <w:sz w:val="28"/>
          <w:szCs w:val="28"/>
        </w:rPr>
        <w:t>,</w:t>
      </w:r>
      <w:r w:rsidR="00A671BB" w:rsidRPr="00204F59">
        <w:rPr>
          <w:rFonts w:eastAsia="Times New Roman"/>
          <w:color w:val="000000"/>
          <w:sz w:val="28"/>
          <w:szCs w:val="28"/>
        </w:rPr>
        <w:t xml:space="preserve"> удостоверяющих права на землю</w:t>
      </w:r>
      <w:r w:rsidR="00A671BB" w:rsidRPr="00204F59">
        <w:rPr>
          <w:bCs/>
          <w:sz w:val="28"/>
          <w:szCs w:val="28"/>
        </w:rPr>
        <w:t>»</w:t>
      </w:r>
      <w:r w:rsidR="00A5381D" w:rsidRPr="00204F59">
        <w:rPr>
          <w:bCs/>
          <w:sz w:val="28"/>
          <w:szCs w:val="28"/>
        </w:rPr>
        <w:t>.</w:t>
      </w:r>
    </w:p>
    <w:p w:rsidR="00506B95" w:rsidRPr="00204F59" w:rsidRDefault="00506B95" w:rsidP="00204F59">
      <w:pPr>
        <w:spacing w:line="360" w:lineRule="auto"/>
        <w:jc w:val="both"/>
        <w:rPr>
          <w:sz w:val="28"/>
          <w:szCs w:val="28"/>
        </w:rPr>
      </w:pPr>
    </w:p>
    <w:p w:rsidR="00A5381D" w:rsidRPr="00204F59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506B95" w:rsidRPr="00204F59" w:rsidRDefault="00506B95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204F59" w:rsidRPr="0065255F" w:rsidRDefault="00204F59" w:rsidP="00204F5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И.о. главы муниципального образования                      Н.Г.Лохтина</w:t>
      </w: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204F59" w:rsidRDefault="00204F5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204F59" w:rsidRDefault="00204F5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204F59" w:rsidRDefault="00204F5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204F59" w:rsidRDefault="00204F5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204F59" w:rsidRDefault="00204F5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204F59" w:rsidRDefault="00204F5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204F59" w:rsidRDefault="00204F5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071B09" w:rsidRDefault="00071B0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071B09" w:rsidRDefault="00071B0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071B09" w:rsidRDefault="00071B0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071B09" w:rsidRDefault="00071B0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071B09" w:rsidRDefault="00071B0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071B09" w:rsidRDefault="00071B0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071B09" w:rsidRDefault="00071B0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071B09" w:rsidRDefault="00071B0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071B09" w:rsidRDefault="00071B09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51679B" w:rsidRDefault="0051679B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51679B" w:rsidRDefault="0051679B" w:rsidP="00A5381D">
      <w:pPr>
        <w:jc w:val="both"/>
        <w:rPr>
          <w:rFonts w:eastAsia="Times New Roman"/>
          <w:spacing w:val="-7"/>
          <w:w w:val="99"/>
          <w:sz w:val="28"/>
          <w:szCs w:val="28"/>
        </w:rPr>
      </w:pPr>
    </w:p>
    <w:p w:rsidR="00A5381D" w:rsidRDefault="00A5381D" w:rsidP="00A5381D">
      <w:r w:rsidRPr="008F4411">
        <w:t xml:space="preserve">Отпечатано в </w:t>
      </w:r>
      <w:r>
        <w:t>1</w:t>
      </w:r>
      <w:r w:rsidRPr="008F4411">
        <w:t xml:space="preserve"> экземпляр</w:t>
      </w:r>
      <w:r>
        <w:t>е</w:t>
      </w:r>
      <w:r w:rsidRPr="008F4411">
        <w:t xml:space="preserve">: 1 – в дело, </w:t>
      </w:r>
      <w:r>
        <w:t xml:space="preserve">копии раздать: 1- руководителю Аппарата, </w:t>
      </w:r>
      <w:r w:rsidRPr="008F4411">
        <w:t xml:space="preserve">1 – </w:t>
      </w:r>
      <w:r>
        <w:t>УИЗО,</w:t>
      </w:r>
      <w:r w:rsidRPr="008F4411">
        <w:t xml:space="preserve"> 1 – юридическому отделу, 1 – регистр НПА</w:t>
      </w:r>
      <w:r>
        <w:t xml:space="preserve">, </w:t>
      </w:r>
      <w:r w:rsidRPr="003537CE">
        <w:t xml:space="preserve">1- </w:t>
      </w:r>
      <w:r w:rsidR="003537CE" w:rsidRPr="003537CE">
        <w:t xml:space="preserve">АУ УР «МФЦ </w:t>
      </w:r>
      <w:proofErr w:type="spellStart"/>
      <w:r w:rsidR="003537CE" w:rsidRPr="003537CE">
        <w:t>Увинского</w:t>
      </w:r>
      <w:proofErr w:type="spellEnd"/>
      <w:r w:rsidR="003537CE" w:rsidRPr="003537CE">
        <w:t xml:space="preserve"> района»</w:t>
      </w:r>
      <w:r w:rsidR="00C03EAA" w:rsidRPr="003537CE">
        <w:t>,</w:t>
      </w:r>
      <w:r w:rsidR="00C03EAA">
        <w:t xml:space="preserve"> 1 -</w:t>
      </w:r>
      <w:proofErr w:type="spellStart"/>
      <w:r w:rsidR="00C03EAA">
        <w:t>орготдел</w:t>
      </w:r>
      <w:proofErr w:type="spellEnd"/>
    </w:p>
    <w:p w:rsidR="00506B95" w:rsidRDefault="00506B95" w:rsidP="00A5381D">
      <w:pPr>
        <w:ind w:right="57"/>
        <w:jc w:val="right"/>
      </w:pPr>
    </w:p>
    <w:p w:rsidR="00506B95" w:rsidRDefault="00506B95" w:rsidP="00A5381D">
      <w:pPr>
        <w:ind w:right="57"/>
        <w:jc w:val="right"/>
      </w:pPr>
    </w:p>
    <w:p w:rsidR="00506B95" w:rsidRDefault="00506B95" w:rsidP="00A5381D">
      <w:pPr>
        <w:ind w:right="57"/>
        <w:jc w:val="right"/>
      </w:pPr>
    </w:p>
    <w:p w:rsidR="006F6C94" w:rsidRDefault="006F6C94" w:rsidP="00A5381D">
      <w:pPr>
        <w:ind w:right="57"/>
        <w:jc w:val="right"/>
      </w:pPr>
    </w:p>
    <w:p w:rsidR="00A5381D" w:rsidRPr="00071B09" w:rsidRDefault="00A5381D" w:rsidP="00A5381D">
      <w:pPr>
        <w:ind w:right="57"/>
        <w:jc w:val="right"/>
        <w:rPr>
          <w:sz w:val="24"/>
          <w:szCs w:val="24"/>
        </w:rPr>
      </w:pPr>
      <w:r w:rsidRPr="00071B09">
        <w:rPr>
          <w:sz w:val="24"/>
          <w:szCs w:val="24"/>
        </w:rPr>
        <w:t>Приложение 1</w:t>
      </w:r>
    </w:p>
    <w:p w:rsidR="00A5381D" w:rsidRPr="00071B09" w:rsidRDefault="00A5381D" w:rsidP="00A5381D">
      <w:pPr>
        <w:ind w:right="57"/>
        <w:jc w:val="right"/>
        <w:rPr>
          <w:sz w:val="24"/>
          <w:szCs w:val="24"/>
        </w:rPr>
      </w:pPr>
      <w:r w:rsidRPr="00071B09">
        <w:rPr>
          <w:sz w:val="24"/>
          <w:szCs w:val="24"/>
        </w:rPr>
        <w:t xml:space="preserve">к постановлению Администрации </w:t>
      </w:r>
      <w:proofErr w:type="gramStart"/>
      <w:r w:rsidRPr="00071B09">
        <w:rPr>
          <w:sz w:val="24"/>
          <w:szCs w:val="24"/>
        </w:rPr>
        <w:t>муниципального</w:t>
      </w:r>
      <w:proofErr w:type="gramEnd"/>
      <w:r w:rsidRPr="00071B09">
        <w:rPr>
          <w:sz w:val="24"/>
          <w:szCs w:val="24"/>
        </w:rPr>
        <w:t xml:space="preserve"> </w:t>
      </w:r>
    </w:p>
    <w:p w:rsidR="00A5381D" w:rsidRPr="00071B09" w:rsidRDefault="00A5381D" w:rsidP="00A5381D">
      <w:pPr>
        <w:ind w:right="57"/>
        <w:jc w:val="right"/>
        <w:rPr>
          <w:sz w:val="24"/>
          <w:szCs w:val="24"/>
        </w:rPr>
      </w:pPr>
      <w:r w:rsidRPr="00071B09">
        <w:rPr>
          <w:sz w:val="24"/>
          <w:szCs w:val="24"/>
        </w:rPr>
        <w:t xml:space="preserve">образования «Увинский район» </w:t>
      </w:r>
    </w:p>
    <w:p w:rsidR="00A5381D" w:rsidRPr="00071B09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4"/>
          <w:szCs w:val="24"/>
        </w:rPr>
      </w:pPr>
      <w:r w:rsidRPr="00071B09">
        <w:rPr>
          <w:b w:val="0"/>
          <w:bCs w:val="0"/>
          <w:sz w:val="24"/>
          <w:szCs w:val="24"/>
        </w:rPr>
        <w:t xml:space="preserve">от </w:t>
      </w:r>
      <w:r w:rsidR="00506B95" w:rsidRPr="00071B09">
        <w:rPr>
          <w:b w:val="0"/>
          <w:bCs w:val="0"/>
          <w:sz w:val="24"/>
          <w:szCs w:val="24"/>
        </w:rPr>
        <w:t>«____» ________ 201</w:t>
      </w:r>
      <w:r w:rsidR="00F93C00" w:rsidRPr="00071B09">
        <w:rPr>
          <w:b w:val="0"/>
          <w:bCs w:val="0"/>
          <w:sz w:val="24"/>
          <w:szCs w:val="24"/>
        </w:rPr>
        <w:t>8</w:t>
      </w:r>
      <w:r w:rsidRPr="00071B09">
        <w:rPr>
          <w:b w:val="0"/>
          <w:bCs w:val="0"/>
          <w:sz w:val="24"/>
          <w:szCs w:val="24"/>
        </w:rPr>
        <w:t xml:space="preserve"> № _______</w:t>
      </w:r>
    </w:p>
    <w:p w:rsidR="00506B95" w:rsidRPr="00071B09" w:rsidRDefault="00506B95" w:rsidP="00A5381D">
      <w:pPr>
        <w:ind w:firstLine="839"/>
        <w:jc w:val="center"/>
        <w:rPr>
          <w:b/>
          <w:bCs/>
          <w:sz w:val="24"/>
          <w:szCs w:val="24"/>
        </w:rPr>
      </w:pPr>
    </w:p>
    <w:p w:rsidR="00506B95" w:rsidRDefault="00506B95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071B09" w:rsidRDefault="00A5381D" w:rsidP="00506B95">
      <w:pPr>
        <w:jc w:val="center"/>
        <w:rPr>
          <w:b/>
          <w:bCs/>
          <w:sz w:val="28"/>
          <w:szCs w:val="28"/>
        </w:rPr>
      </w:pPr>
      <w:r w:rsidRPr="00071B09">
        <w:rPr>
          <w:b/>
          <w:bCs/>
          <w:sz w:val="28"/>
          <w:szCs w:val="28"/>
        </w:rPr>
        <w:t>АДМИНИСТРАТИВНЫЙ РЕГЛАМЕНТ</w:t>
      </w:r>
    </w:p>
    <w:p w:rsidR="00A5381D" w:rsidRPr="00071B09" w:rsidRDefault="00A5381D" w:rsidP="00506B95">
      <w:pPr>
        <w:jc w:val="center"/>
        <w:rPr>
          <w:b/>
          <w:bCs/>
          <w:sz w:val="28"/>
          <w:szCs w:val="28"/>
        </w:rPr>
      </w:pPr>
      <w:r w:rsidRPr="00071B09">
        <w:rPr>
          <w:b/>
          <w:bCs/>
          <w:sz w:val="28"/>
          <w:szCs w:val="28"/>
        </w:rPr>
        <w:t xml:space="preserve">предоставления муниципальной услуги </w:t>
      </w:r>
      <w:r w:rsidR="00D02B9C" w:rsidRPr="00071B09">
        <w:rPr>
          <w:b/>
          <w:bCs/>
          <w:sz w:val="28"/>
          <w:szCs w:val="28"/>
        </w:rPr>
        <w:t>«</w:t>
      </w:r>
      <w:r w:rsidR="00D02B9C" w:rsidRPr="00071B09">
        <w:rPr>
          <w:rFonts w:eastAsia="Times New Roman"/>
          <w:b/>
          <w:color w:val="000000"/>
          <w:sz w:val="28"/>
          <w:szCs w:val="28"/>
        </w:rPr>
        <w:t xml:space="preserve">Отнесение земельного участка к землям определенной </w:t>
      </w:r>
      <w:proofErr w:type="gramStart"/>
      <w:r w:rsidR="00D02B9C" w:rsidRPr="00071B09">
        <w:rPr>
          <w:rFonts w:eastAsia="Times New Roman"/>
          <w:b/>
          <w:color w:val="000000"/>
          <w:sz w:val="28"/>
          <w:szCs w:val="28"/>
        </w:rPr>
        <w:t>категории</w:t>
      </w:r>
      <w:proofErr w:type="gramEnd"/>
      <w:r w:rsidR="00D02B9C" w:rsidRPr="00071B09">
        <w:rPr>
          <w:rFonts w:eastAsia="Times New Roman"/>
          <w:b/>
          <w:color w:val="000000"/>
          <w:sz w:val="28"/>
          <w:szCs w:val="28"/>
        </w:rPr>
        <w:t xml:space="preserve"> в случае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</w:t>
      </w:r>
      <w:r w:rsidR="00071B09">
        <w:rPr>
          <w:rFonts w:eastAsia="Times New Roman"/>
          <w:b/>
          <w:color w:val="000000"/>
          <w:sz w:val="28"/>
          <w:szCs w:val="28"/>
        </w:rPr>
        <w:t>,</w:t>
      </w:r>
      <w:r w:rsidR="00D02B9C" w:rsidRPr="00071B09">
        <w:rPr>
          <w:rFonts w:eastAsia="Times New Roman"/>
          <w:b/>
          <w:color w:val="000000"/>
          <w:sz w:val="28"/>
          <w:szCs w:val="28"/>
        </w:rPr>
        <w:t xml:space="preserve"> удостоверяющих права на землю</w:t>
      </w:r>
      <w:r w:rsidR="00D02B9C" w:rsidRPr="00071B09">
        <w:rPr>
          <w:b/>
          <w:bCs/>
          <w:sz w:val="28"/>
          <w:szCs w:val="28"/>
        </w:rPr>
        <w:t>».</w:t>
      </w:r>
    </w:p>
    <w:p w:rsidR="00506B95" w:rsidRPr="00012FEE" w:rsidRDefault="00012FEE" w:rsidP="00506B95">
      <w:pPr>
        <w:ind w:right="57"/>
        <w:jc w:val="center"/>
        <w:rPr>
          <w:bCs/>
          <w:sz w:val="24"/>
          <w:szCs w:val="24"/>
        </w:rPr>
      </w:pPr>
      <w:r w:rsidRPr="00012FEE">
        <w:rPr>
          <w:bCs/>
          <w:sz w:val="24"/>
          <w:szCs w:val="24"/>
        </w:rPr>
        <w:t>(в редакции постановления от 07.10.2019 №1254)</w:t>
      </w:r>
      <w:bookmarkStart w:id="0" w:name="_GoBack"/>
      <w:bookmarkEnd w:id="0"/>
    </w:p>
    <w:p w:rsidR="00A5381D" w:rsidRDefault="00A5381D" w:rsidP="00506B95">
      <w:pPr>
        <w:ind w:right="57"/>
        <w:jc w:val="center"/>
        <w:rPr>
          <w:b/>
          <w:bCs/>
          <w:sz w:val="28"/>
          <w:szCs w:val="28"/>
        </w:rPr>
      </w:pPr>
      <w:r w:rsidRPr="00071B09">
        <w:rPr>
          <w:b/>
          <w:bCs/>
          <w:sz w:val="28"/>
          <w:szCs w:val="28"/>
        </w:rPr>
        <w:t>Содержание</w:t>
      </w:r>
      <w:r w:rsidR="00071B09">
        <w:rPr>
          <w:b/>
          <w:bCs/>
          <w:sz w:val="28"/>
          <w:szCs w:val="28"/>
        </w:rPr>
        <w:t>.</w:t>
      </w:r>
    </w:p>
    <w:p w:rsidR="00071B09" w:rsidRPr="00071B09" w:rsidRDefault="00071B09" w:rsidP="00506B95">
      <w:pPr>
        <w:ind w:right="57"/>
        <w:jc w:val="center"/>
        <w:rPr>
          <w:b/>
          <w:bCs/>
          <w:sz w:val="28"/>
          <w:szCs w:val="28"/>
        </w:rPr>
      </w:pPr>
    </w:p>
    <w:p w:rsidR="00A5381D" w:rsidRPr="00071B09" w:rsidRDefault="00A5381D" w:rsidP="00A5381D">
      <w:pPr>
        <w:ind w:right="57"/>
        <w:jc w:val="both"/>
        <w:rPr>
          <w:b/>
          <w:bCs/>
          <w:sz w:val="28"/>
          <w:szCs w:val="28"/>
        </w:rPr>
      </w:pPr>
      <w:r w:rsidRPr="00071B09">
        <w:rPr>
          <w:b/>
          <w:bCs/>
          <w:sz w:val="28"/>
          <w:szCs w:val="28"/>
        </w:rPr>
        <w:t>1. Общие положения</w:t>
      </w:r>
      <w:r w:rsidR="00071B09">
        <w:rPr>
          <w:b/>
          <w:bCs/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1.1. Цели административного регламента</w:t>
      </w:r>
      <w:r w:rsidR="00071B09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1.2. Основные понятия, используемые в административном регламенте</w:t>
      </w:r>
      <w:r w:rsidR="00071B09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1.3. Заявители, имеющие право на предоставление муниципальной услуги</w:t>
      </w:r>
      <w:r w:rsidR="00071B09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1.4. Порядок информирования о правилах предоставления муниципальной  услуги</w:t>
      </w:r>
      <w:r w:rsidR="00071B09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1.5. Порядок получения информации заявителями по вопросам предоставления муниципальной услуги</w:t>
      </w:r>
      <w:r w:rsidR="00071B09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b/>
          <w:bCs/>
          <w:sz w:val="28"/>
          <w:szCs w:val="28"/>
        </w:rPr>
        <w:t>2. Стандарт предоставления муниципальной услуги</w:t>
      </w:r>
      <w:r w:rsidR="00071B09">
        <w:rPr>
          <w:b/>
          <w:bCs/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2.1. Наименования муниципальной услуги, органа ее предоставляющего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2.2. Результат предоставления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2.3. Сроки предоставления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2.4. Правовые основания для предоставления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2.6. Требования к предоставляемым документам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 xml:space="preserve">2.8. Исчерпывающий перечень оснований для </w:t>
      </w:r>
      <w:r w:rsidR="00447729" w:rsidRPr="00071B09">
        <w:rPr>
          <w:sz w:val="28"/>
          <w:szCs w:val="28"/>
        </w:rPr>
        <w:t xml:space="preserve">приостановления или </w:t>
      </w:r>
      <w:r w:rsidRPr="00071B09">
        <w:rPr>
          <w:sz w:val="28"/>
          <w:szCs w:val="28"/>
        </w:rPr>
        <w:t>отказа в предоставлении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2.9. Размер платы, взимаемой с заявителя при предоставлении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 xml:space="preserve">2.11. Срок регистрации </w:t>
      </w:r>
      <w:r w:rsidR="00C03EAA" w:rsidRPr="00071B09">
        <w:rPr>
          <w:sz w:val="28"/>
          <w:szCs w:val="28"/>
        </w:rPr>
        <w:t xml:space="preserve">заявления </w:t>
      </w:r>
      <w:r w:rsidRPr="00071B09">
        <w:rPr>
          <w:sz w:val="28"/>
          <w:szCs w:val="28"/>
        </w:rPr>
        <w:t>о предоставлении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2.12. Требования к помещениям предоставления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2.13. Показатели доступности и качества оказываемых услуг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71B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r w:rsidR="004E201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b/>
          <w:bCs/>
          <w:sz w:val="28"/>
          <w:szCs w:val="28"/>
        </w:rPr>
      </w:pPr>
      <w:r w:rsidRPr="00071B09">
        <w:rPr>
          <w:b/>
          <w:bCs/>
          <w:sz w:val="28"/>
          <w:szCs w:val="28"/>
        </w:rPr>
        <w:t>3. Административные процедуры</w:t>
      </w:r>
      <w:r w:rsidR="004E2012">
        <w:rPr>
          <w:b/>
          <w:bCs/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3.1. Перечень административных процедур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color w:val="000000"/>
          <w:spacing w:val="-5"/>
          <w:sz w:val="28"/>
          <w:szCs w:val="28"/>
        </w:rPr>
        <w:t xml:space="preserve">3.2. </w:t>
      </w:r>
      <w:r w:rsidRPr="00071B09">
        <w:rPr>
          <w:spacing w:val="-5"/>
          <w:sz w:val="28"/>
          <w:szCs w:val="28"/>
        </w:rPr>
        <w:t>Описание последовательности действий при п</w:t>
      </w:r>
      <w:r w:rsidRPr="00071B09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C03EAA" w:rsidRPr="00071B09">
        <w:rPr>
          <w:sz w:val="28"/>
          <w:szCs w:val="28"/>
        </w:rPr>
        <w:t xml:space="preserve"> запросе сведений в рамках межведомственного взаимодействия </w:t>
      </w:r>
      <w:r w:rsidRPr="00071B09">
        <w:rPr>
          <w:sz w:val="28"/>
          <w:szCs w:val="28"/>
        </w:rPr>
        <w:t>и направление их должностному лицу для определения исполнителя</w:t>
      </w:r>
      <w:r w:rsidR="004E2012">
        <w:rPr>
          <w:sz w:val="28"/>
          <w:szCs w:val="28"/>
        </w:rPr>
        <w:t>.</w:t>
      </w:r>
    </w:p>
    <w:p w:rsidR="00C03EAA" w:rsidRPr="00071B09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1B09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071B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и прилагаемых к нему документов, </w:t>
      </w:r>
      <w:r w:rsidR="00C03EAA" w:rsidRPr="00071B09">
        <w:rPr>
          <w:rFonts w:ascii="Times New Roman" w:hAnsi="Times New Roman" w:cs="Times New Roman"/>
          <w:b w:val="0"/>
          <w:color w:val="auto"/>
          <w:sz w:val="28"/>
          <w:szCs w:val="28"/>
        </w:rPr>
        <w:t>экспертизе документов, принятии</w:t>
      </w:r>
      <w:r w:rsidR="008947C1" w:rsidRPr="00071B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решения </w:t>
      </w:r>
      <w:r w:rsidR="00C03EAA" w:rsidRPr="00071B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отказе в </w:t>
      </w:r>
      <w:r w:rsidR="008947C1" w:rsidRPr="00071B09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предоставлении услуги.</w:t>
      </w:r>
    </w:p>
    <w:p w:rsidR="00A5381D" w:rsidRPr="00071B09" w:rsidRDefault="00A5381D" w:rsidP="00A5381D">
      <w:pPr>
        <w:ind w:right="57"/>
        <w:jc w:val="both"/>
        <w:rPr>
          <w:spacing w:val="-5"/>
          <w:sz w:val="28"/>
          <w:szCs w:val="28"/>
        </w:rPr>
      </w:pPr>
      <w:r w:rsidRPr="00071B09">
        <w:rPr>
          <w:sz w:val="28"/>
          <w:szCs w:val="28"/>
        </w:rPr>
        <w:t>3.</w:t>
      </w:r>
      <w:r w:rsidR="008947C1" w:rsidRPr="00071B09">
        <w:rPr>
          <w:sz w:val="28"/>
          <w:szCs w:val="28"/>
        </w:rPr>
        <w:t>4</w:t>
      </w:r>
      <w:r w:rsidRPr="00071B09">
        <w:rPr>
          <w:sz w:val="28"/>
          <w:szCs w:val="28"/>
        </w:rPr>
        <w:t xml:space="preserve">. </w:t>
      </w:r>
      <w:r w:rsidRPr="00071B09">
        <w:rPr>
          <w:spacing w:val="-5"/>
          <w:sz w:val="28"/>
          <w:szCs w:val="28"/>
        </w:rPr>
        <w:t xml:space="preserve">Описание последовательности действий по </w:t>
      </w:r>
      <w:r w:rsidR="005D2158" w:rsidRPr="00071B09">
        <w:rPr>
          <w:spacing w:val="-5"/>
          <w:sz w:val="28"/>
          <w:szCs w:val="28"/>
        </w:rPr>
        <w:t>извещению заявителя о готовности муниципальной услуги Администрации и его рассылка</w:t>
      </w:r>
      <w:r w:rsidR="004E2012">
        <w:rPr>
          <w:spacing w:val="-5"/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b/>
          <w:bCs/>
          <w:sz w:val="28"/>
          <w:szCs w:val="28"/>
        </w:rPr>
      </w:pPr>
      <w:r w:rsidRPr="00071B09">
        <w:rPr>
          <w:b/>
          <w:bCs/>
          <w:sz w:val="28"/>
          <w:szCs w:val="28"/>
        </w:rPr>
        <w:t xml:space="preserve">4. Формы </w:t>
      </w:r>
      <w:proofErr w:type="gramStart"/>
      <w:r w:rsidRPr="00071B09">
        <w:rPr>
          <w:b/>
          <w:bCs/>
          <w:sz w:val="28"/>
          <w:szCs w:val="28"/>
        </w:rPr>
        <w:t>контроля за</w:t>
      </w:r>
      <w:proofErr w:type="gramEnd"/>
      <w:r w:rsidRPr="00071B09">
        <w:rPr>
          <w:b/>
          <w:bCs/>
          <w:sz w:val="28"/>
          <w:szCs w:val="28"/>
        </w:rPr>
        <w:t xml:space="preserve"> исполнением административного регламента</w:t>
      </w:r>
      <w:r w:rsidR="004E2012">
        <w:rPr>
          <w:b/>
          <w:bCs/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 xml:space="preserve">4.1. Порядок осуществления текущего </w:t>
      </w:r>
      <w:proofErr w:type="gramStart"/>
      <w:r w:rsidRPr="00071B09">
        <w:rPr>
          <w:sz w:val="28"/>
          <w:szCs w:val="28"/>
        </w:rPr>
        <w:t>контроля за</w:t>
      </w:r>
      <w:proofErr w:type="gramEnd"/>
      <w:r w:rsidRPr="00071B09">
        <w:rPr>
          <w:sz w:val="28"/>
          <w:szCs w:val="28"/>
        </w:rPr>
        <w:t xml:space="preserve"> соблюдением и исполнением положений административного регламента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sz w:val="28"/>
          <w:szCs w:val="28"/>
        </w:rPr>
      </w:pPr>
      <w:r w:rsidRPr="00071B09">
        <w:rPr>
          <w:sz w:val="28"/>
          <w:szCs w:val="28"/>
        </w:rPr>
        <w:t xml:space="preserve">4.4. Порядок и формы </w:t>
      </w:r>
      <w:proofErr w:type="gramStart"/>
      <w:r w:rsidRPr="00071B09">
        <w:rPr>
          <w:sz w:val="28"/>
          <w:szCs w:val="28"/>
        </w:rPr>
        <w:t>контроля за</w:t>
      </w:r>
      <w:proofErr w:type="gramEnd"/>
      <w:r w:rsidRPr="00071B09"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  <w:r w:rsidR="004E2012">
        <w:rPr>
          <w:sz w:val="28"/>
          <w:szCs w:val="28"/>
        </w:rPr>
        <w:t>.</w:t>
      </w:r>
    </w:p>
    <w:p w:rsidR="00A5381D" w:rsidRPr="00071B09" w:rsidRDefault="00A5381D" w:rsidP="00A5381D">
      <w:pPr>
        <w:ind w:right="57"/>
        <w:jc w:val="both"/>
        <w:rPr>
          <w:b/>
          <w:bCs/>
          <w:sz w:val="28"/>
          <w:szCs w:val="28"/>
        </w:rPr>
      </w:pPr>
      <w:r w:rsidRPr="00071B0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  <w:r w:rsidR="00506B95" w:rsidRPr="00071B09">
        <w:rPr>
          <w:b/>
          <w:bCs/>
          <w:sz w:val="28"/>
          <w:szCs w:val="28"/>
        </w:rPr>
        <w:t>.</w:t>
      </w:r>
    </w:p>
    <w:p w:rsidR="00506B95" w:rsidRDefault="00506B95" w:rsidP="00A5381D">
      <w:pPr>
        <w:ind w:right="57"/>
        <w:jc w:val="both"/>
        <w:rPr>
          <w:b/>
          <w:bCs/>
          <w:sz w:val="24"/>
          <w:szCs w:val="24"/>
        </w:rPr>
      </w:pPr>
    </w:p>
    <w:p w:rsidR="00506B95" w:rsidRDefault="00506B95" w:rsidP="00A5381D">
      <w:pPr>
        <w:ind w:right="57"/>
        <w:jc w:val="both"/>
        <w:rPr>
          <w:b/>
          <w:bCs/>
          <w:sz w:val="24"/>
          <w:szCs w:val="24"/>
        </w:rPr>
      </w:pPr>
    </w:p>
    <w:p w:rsidR="00506B95" w:rsidRDefault="00506B95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4E2012" w:rsidRDefault="004E2012" w:rsidP="00A5381D">
      <w:pPr>
        <w:ind w:right="57"/>
        <w:jc w:val="both"/>
        <w:rPr>
          <w:b/>
          <w:bCs/>
          <w:sz w:val="24"/>
          <w:szCs w:val="24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lastRenderedPageBreak/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A42379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4E2012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5381D">
        <w:rPr>
          <w:rFonts w:ascii="Times New Roman" w:hAnsi="Times New Roman"/>
          <w:sz w:val="28"/>
          <w:szCs w:val="28"/>
        </w:rPr>
        <w:t xml:space="preserve">Настоящий  административный регламент предоставления муниципальной услуги (далее </w:t>
      </w:r>
      <w:proofErr w:type="gramStart"/>
      <w:r w:rsidRPr="00A5381D">
        <w:rPr>
          <w:rFonts w:ascii="Times New Roman" w:hAnsi="Times New Roman"/>
          <w:sz w:val="28"/>
          <w:szCs w:val="28"/>
        </w:rPr>
        <w:t>–А</w:t>
      </w:r>
      <w:proofErr w:type="gramEnd"/>
      <w:r w:rsidRPr="00A5381D">
        <w:rPr>
          <w:rFonts w:ascii="Times New Roman" w:hAnsi="Times New Roman"/>
          <w:sz w:val="28"/>
          <w:szCs w:val="28"/>
        </w:rPr>
        <w:t xml:space="preserve">дминистративный </w:t>
      </w:r>
      <w:r w:rsidRPr="006F6C94">
        <w:rPr>
          <w:rFonts w:ascii="Times New Roman" w:hAnsi="Times New Roman"/>
          <w:sz w:val="28"/>
          <w:szCs w:val="28"/>
        </w:rPr>
        <w:t>регламент) «</w:t>
      </w:r>
      <w:r w:rsidR="006F6C94" w:rsidRPr="006F6C94">
        <w:rPr>
          <w:rFonts w:ascii="Times New Roman" w:hAnsi="Times New Roman"/>
          <w:color w:val="000000"/>
          <w:sz w:val="28"/>
          <w:szCs w:val="28"/>
        </w:rPr>
        <w:t>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 удостоверяющих права на землю</w:t>
      </w:r>
      <w:r w:rsidR="006F6C94" w:rsidRPr="006F6C94">
        <w:rPr>
          <w:rFonts w:ascii="Times New Roman" w:hAnsi="Times New Roman"/>
          <w:bCs/>
          <w:sz w:val="28"/>
          <w:szCs w:val="28"/>
        </w:rPr>
        <w:t>»,</w:t>
      </w:r>
      <w:r w:rsidRPr="006F6C94">
        <w:rPr>
          <w:rFonts w:ascii="Times New Roman" w:hAnsi="Times New Roman"/>
          <w:sz w:val="28"/>
          <w:szCs w:val="28"/>
        </w:rPr>
        <w:t xml:space="preserve"> разработан в соответствии с Федеральным Законом от 27.07.2010 № 210-ФЗ «Об организации предоставления государственных и муниципальных услуг» в целях повышения</w:t>
      </w:r>
      <w:r w:rsidRPr="00A5381D">
        <w:rPr>
          <w:rFonts w:ascii="Times New Roman" w:hAnsi="Times New Roman"/>
          <w:sz w:val="28"/>
          <w:szCs w:val="28"/>
        </w:rPr>
        <w:t xml:space="preserve">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В целях реализации права заявителя на получение муниципальной услуги в электронной форме Администрация муниципального образования «Увинский район», </w:t>
      </w:r>
      <w:r w:rsidR="00F142D0" w:rsidRPr="00C306F9">
        <w:rPr>
          <w:sz w:val="28"/>
          <w:szCs w:val="28"/>
        </w:rPr>
        <w:t xml:space="preserve">структурные подразделения </w:t>
      </w:r>
      <w:r w:rsidR="00F142D0">
        <w:rPr>
          <w:sz w:val="28"/>
          <w:szCs w:val="28"/>
        </w:rPr>
        <w:t>Администрации,</w:t>
      </w:r>
      <w:r w:rsidR="00F142D0" w:rsidRPr="00A5381D">
        <w:rPr>
          <w:sz w:val="28"/>
          <w:szCs w:val="28"/>
        </w:rPr>
        <w:t xml:space="preserve"> предоставляющие и обеспечивающие муниципальную услугу</w:t>
      </w:r>
      <w:r w:rsidR="00F142D0">
        <w:rPr>
          <w:sz w:val="28"/>
          <w:szCs w:val="28"/>
        </w:rPr>
        <w:t xml:space="preserve">, </w:t>
      </w:r>
      <w:r w:rsidRPr="00A5381D">
        <w:rPr>
          <w:sz w:val="28"/>
          <w:szCs w:val="28"/>
        </w:rPr>
        <w:t>осуществляют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42379" w:rsidRDefault="00A5381D" w:rsidP="00A42379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Основные понятия, используемые в </w:t>
      </w:r>
      <w:r w:rsidR="005D2158">
        <w:rPr>
          <w:sz w:val="28"/>
          <w:szCs w:val="28"/>
        </w:rPr>
        <w:t xml:space="preserve">административном </w:t>
      </w:r>
      <w:r w:rsidRPr="00A5381D">
        <w:rPr>
          <w:sz w:val="28"/>
          <w:szCs w:val="28"/>
        </w:rPr>
        <w:t>регламенте</w:t>
      </w:r>
    </w:p>
    <w:p w:rsidR="00A5381D" w:rsidRPr="00A5381D" w:rsidRDefault="00A5381D" w:rsidP="004E20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«Увинский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«Увинский район».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A5381D">
        <w:rPr>
          <w:sz w:val="28"/>
          <w:szCs w:val="28"/>
        </w:rPr>
        <w:t xml:space="preserve">Заявитель - физическое лицо или юридическое лицо, обратившиеся в </w:t>
      </w:r>
      <w:r w:rsidR="00A42379">
        <w:rPr>
          <w:sz w:val="28"/>
          <w:szCs w:val="28"/>
        </w:rPr>
        <w:t>А</w:t>
      </w:r>
      <w:r w:rsidRPr="00A5381D">
        <w:rPr>
          <w:sz w:val="28"/>
          <w:szCs w:val="28"/>
        </w:rPr>
        <w:t>дминистрацию с запросом о предоставлении муниципальной услуги, выраженным в письменной или электронной форме.</w:t>
      </w:r>
      <w:proofErr w:type="gramEnd"/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42379" w:rsidRDefault="00A5381D" w:rsidP="00A42379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Заявители, имеющие право на предоставление муниципальной услуги</w:t>
      </w:r>
      <w:r w:rsidR="0051679B">
        <w:rPr>
          <w:sz w:val="28"/>
          <w:szCs w:val="28"/>
        </w:rPr>
        <w:t>.</w:t>
      </w:r>
    </w:p>
    <w:p w:rsidR="00A5381D" w:rsidRPr="00A5381D" w:rsidRDefault="00A5381D" w:rsidP="0051679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граждане, </w:t>
      </w:r>
      <w:r w:rsidR="00F8353C">
        <w:rPr>
          <w:sz w:val="28"/>
          <w:szCs w:val="28"/>
        </w:rPr>
        <w:t xml:space="preserve">юридические лица, индивидуальные предприниматели </w:t>
      </w:r>
      <w:r w:rsidR="00560CFE">
        <w:rPr>
          <w:sz w:val="28"/>
          <w:szCs w:val="28"/>
        </w:rPr>
        <w:t>(далее – заявители).</w:t>
      </w:r>
    </w:p>
    <w:p w:rsid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42379" w:rsidRDefault="00A42379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42379" w:rsidRDefault="00A5381D" w:rsidP="00A42379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lastRenderedPageBreak/>
        <w:t>Порядок информирования о правилах предоставления</w:t>
      </w:r>
      <w:r w:rsidR="00A42379">
        <w:rPr>
          <w:sz w:val="28"/>
          <w:szCs w:val="28"/>
        </w:rPr>
        <w:t xml:space="preserve"> </w:t>
      </w:r>
      <w:r w:rsidRPr="00A42379">
        <w:rPr>
          <w:sz w:val="28"/>
          <w:szCs w:val="28"/>
        </w:rPr>
        <w:t>муниципальной  услуги</w:t>
      </w:r>
      <w:r w:rsidR="0051679B">
        <w:rPr>
          <w:sz w:val="28"/>
          <w:szCs w:val="28"/>
        </w:rPr>
        <w:t>.</w:t>
      </w:r>
    </w:p>
    <w:p w:rsidR="00A5381D" w:rsidRPr="00A5381D" w:rsidRDefault="00A5381D" w:rsidP="004E201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A5381D" w:rsidRPr="00A5381D" w:rsidRDefault="00A5381D" w:rsidP="00A4237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1) </w:t>
      </w:r>
      <w:r w:rsidR="00A42379">
        <w:rPr>
          <w:sz w:val="28"/>
          <w:szCs w:val="28"/>
        </w:rPr>
        <w:t xml:space="preserve"> </w:t>
      </w:r>
      <w:r w:rsidRPr="00A5381D">
        <w:rPr>
          <w:sz w:val="28"/>
          <w:szCs w:val="28"/>
        </w:rPr>
        <w:t>информация о муниципальной услуге, процедуре ее предоставления предоставляется: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специалистами </w:t>
      </w:r>
      <w:r w:rsidR="00A42379">
        <w:rPr>
          <w:sz w:val="28"/>
          <w:szCs w:val="28"/>
        </w:rPr>
        <w:t>А</w:t>
      </w:r>
      <w:r w:rsidRPr="00A5381D">
        <w:rPr>
          <w:sz w:val="28"/>
          <w:szCs w:val="28"/>
        </w:rPr>
        <w:t>дминистрации муниципального образования «Увинский район»</w:t>
      </w:r>
      <w:r w:rsidR="00EB104D">
        <w:rPr>
          <w:sz w:val="28"/>
          <w:szCs w:val="28"/>
        </w:rPr>
        <w:t xml:space="preserve"> (далее – Администрация)</w:t>
      </w:r>
      <w:r w:rsidRPr="00A5381D">
        <w:rPr>
          <w:sz w:val="28"/>
          <w:szCs w:val="28"/>
        </w:rPr>
        <w:t>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специалистами Управления имущественных и земельных отношений Администрации муниципального образования «Увинский район»</w:t>
      </w:r>
      <w:r w:rsidR="00EB104D">
        <w:rPr>
          <w:sz w:val="28"/>
          <w:szCs w:val="28"/>
        </w:rPr>
        <w:t xml:space="preserve"> (далее – УИЗО)</w:t>
      </w:r>
      <w:r w:rsidRPr="00A5381D">
        <w:rPr>
          <w:sz w:val="28"/>
          <w:szCs w:val="28"/>
        </w:rPr>
        <w:t>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специалистами </w:t>
      </w:r>
      <w:r w:rsidR="008E5EAB">
        <w:rPr>
          <w:sz w:val="28"/>
          <w:szCs w:val="28"/>
        </w:rPr>
        <w:t>«Многофункционального</w:t>
      </w:r>
      <w:r w:rsidRPr="00A5381D">
        <w:rPr>
          <w:sz w:val="28"/>
          <w:szCs w:val="28"/>
        </w:rPr>
        <w:t xml:space="preserve"> центр</w:t>
      </w:r>
      <w:r w:rsidR="008E5EAB">
        <w:rPr>
          <w:sz w:val="28"/>
          <w:szCs w:val="28"/>
        </w:rPr>
        <w:t>а</w:t>
      </w:r>
      <w:r w:rsidRPr="00A5381D">
        <w:rPr>
          <w:sz w:val="28"/>
          <w:szCs w:val="28"/>
        </w:rPr>
        <w:t xml:space="preserve"> предоставления государственных и муниципальных услуг </w:t>
      </w:r>
      <w:r w:rsidR="00F93C00">
        <w:rPr>
          <w:sz w:val="28"/>
          <w:szCs w:val="28"/>
        </w:rPr>
        <w:t>Увинского района</w:t>
      </w:r>
      <w:r w:rsidRPr="00A5381D">
        <w:rPr>
          <w:sz w:val="28"/>
          <w:szCs w:val="28"/>
        </w:rPr>
        <w:t>»</w:t>
      </w:r>
      <w:r w:rsidR="00963387">
        <w:rPr>
          <w:sz w:val="28"/>
          <w:szCs w:val="28"/>
        </w:rPr>
        <w:t xml:space="preserve"> </w:t>
      </w:r>
      <w:r w:rsidRPr="00A5381D">
        <w:rPr>
          <w:sz w:val="28"/>
          <w:szCs w:val="28"/>
        </w:rPr>
        <w:t xml:space="preserve"> (далее</w:t>
      </w:r>
      <w:r w:rsidR="00A42379">
        <w:rPr>
          <w:sz w:val="28"/>
          <w:szCs w:val="28"/>
        </w:rPr>
        <w:t xml:space="preserve"> </w:t>
      </w:r>
      <w:r w:rsidRPr="00A5381D">
        <w:rPr>
          <w:sz w:val="28"/>
          <w:szCs w:val="28"/>
        </w:rPr>
        <w:t xml:space="preserve">- </w:t>
      </w:r>
      <w:r w:rsidR="005649FB" w:rsidRPr="005649FB">
        <w:rPr>
          <w:sz w:val="28"/>
          <w:szCs w:val="28"/>
        </w:rPr>
        <w:t>«МФЦ»</w:t>
      </w:r>
      <w:r w:rsidRPr="00A5381D">
        <w:rPr>
          <w:sz w:val="28"/>
          <w:szCs w:val="28"/>
        </w:rPr>
        <w:t>);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с использованием средств телефонной связи и электронного информирования;</w:t>
      </w:r>
    </w:p>
    <w:p w:rsid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</w:t>
      </w:r>
      <w:r w:rsidR="00A42379">
        <w:rPr>
          <w:sz w:val="28"/>
          <w:szCs w:val="28"/>
        </w:rPr>
        <w:t>А</w:t>
      </w:r>
      <w:r w:rsidRPr="00A5381D">
        <w:rPr>
          <w:sz w:val="28"/>
          <w:szCs w:val="28"/>
        </w:rPr>
        <w:t>дминистрации.</w:t>
      </w:r>
    </w:p>
    <w:p w:rsidR="00875C4B" w:rsidRPr="00A5381D" w:rsidRDefault="00875C4B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42379" w:rsidRPr="00A42379" w:rsidRDefault="00A5381D" w:rsidP="00A42379">
      <w:pPr>
        <w:tabs>
          <w:tab w:val="left" w:pos="1134"/>
        </w:tabs>
        <w:ind w:firstLine="567"/>
        <w:jc w:val="both"/>
        <w:rPr>
          <w:color w:val="0000FF"/>
          <w:sz w:val="28"/>
          <w:szCs w:val="28"/>
          <w:u w:val="single"/>
        </w:rPr>
      </w:pPr>
      <w:r w:rsidRPr="00A5381D">
        <w:rPr>
          <w:sz w:val="28"/>
          <w:szCs w:val="28"/>
        </w:rPr>
        <w:t xml:space="preserve">2) Администрация расположена по адресу: 427260, ул. Калинина, 19, п. Ува, Удмуртская Республика, тел. </w:t>
      </w:r>
      <w:r w:rsidR="00A42379" w:rsidRPr="00A5381D">
        <w:rPr>
          <w:sz w:val="28"/>
          <w:szCs w:val="28"/>
        </w:rPr>
        <w:t xml:space="preserve">(8-34130) </w:t>
      </w:r>
      <w:r w:rsidRPr="00A5381D">
        <w:rPr>
          <w:sz w:val="28"/>
          <w:szCs w:val="28"/>
        </w:rPr>
        <w:t xml:space="preserve">5-11-04, факс (8-34130) 5-19-73,  </w:t>
      </w:r>
      <w:r w:rsidRPr="00A5381D">
        <w:rPr>
          <w:sz w:val="28"/>
          <w:szCs w:val="28"/>
          <w:lang w:val="en-US"/>
        </w:rPr>
        <w:t>E</w:t>
      </w:r>
      <w:r w:rsidRPr="00A5381D">
        <w:rPr>
          <w:sz w:val="28"/>
          <w:szCs w:val="28"/>
        </w:rPr>
        <w:t>-</w:t>
      </w:r>
      <w:r w:rsidRPr="00A5381D">
        <w:rPr>
          <w:sz w:val="28"/>
          <w:szCs w:val="28"/>
          <w:lang w:val="en-US"/>
        </w:rPr>
        <w:t>mail</w:t>
      </w:r>
      <w:r w:rsidRPr="00A5381D">
        <w:rPr>
          <w:sz w:val="28"/>
          <w:szCs w:val="28"/>
        </w:rPr>
        <w:t xml:space="preserve">:  </w:t>
      </w:r>
      <w:hyperlink r:id="rId10" w:history="1">
        <w:r w:rsidRPr="00A5381D">
          <w:rPr>
            <w:rStyle w:val="af"/>
            <w:sz w:val="28"/>
            <w:szCs w:val="28"/>
            <w:lang w:val="en-US"/>
          </w:rPr>
          <w:t>adminuva</w:t>
        </w:r>
        <w:r w:rsidRPr="00A5381D">
          <w:rPr>
            <w:rStyle w:val="af"/>
            <w:sz w:val="28"/>
            <w:szCs w:val="28"/>
          </w:rPr>
          <w:t>@</w:t>
        </w:r>
        <w:r w:rsidRPr="00A5381D">
          <w:rPr>
            <w:rStyle w:val="af"/>
            <w:sz w:val="28"/>
            <w:szCs w:val="28"/>
            <w:lang w:val="en-US"/>
          </w:rPr>
          <w:t>udmnet</w:t>
        </w:r>
        <w:r w:rsidRPr="00A5381D">
          <w:rPr>
            <w:rStyle w:val="af"/>
            <w:sz w:val="28"/>
            <w:szCs w:val="28"/>
          </w:rPr>
          <w:t>.</w:t>
        </w:r>
        <w:r w:rsidRPr="00A5381D">
          <w:rPr>
            <w:rStyle w:val="af"/>
            <w:sz w:val="28"/>
            <w:szCs w:val="28"/>
            <w:lang w:val="en-US"/>
          </w:rPr>
          <w:t>ru</w:t>
        </w:r>
      </w:hyperlink>
      <w:r w:rsidR="00A42379">
        <w:rPr>
          <w:rStyle w:val="af"/>
          <w:sz w:val="28"/>
          <w:szCs w:val="28"/>
        </w:rPr>
        <w:t>.</w:t>
      </w:r>
    </w:p>
    <w:p w:rsidR="00875C4B" w:rsidRDefault="00A5381D" w:rsidP="00875C4B">
      <w:pPr>
        <w:tabs>
          <w:tab w:val="left" w:pos="1134"/>
        </w:tabs>
        <w:ind w:firstLine="567"/>
        <w:jc w:val="both"/>
        <w:rPr>
          <w:rStyle w:val="af"/>
          <w:sz w:val="28"/>
          <w:szCs w:val="28"/>
        </w:rPr>
      </w:pPr>
      <w:r w:rsidRPr="00A5381D">
        <w:rPr>
          <w:sz w:val="28"/>
          <w:szCs w:val="28"/>
        </w:rPr>
        <w:t xml:space="preserve">Структурным подразделением </w:t>
      </w:r>
      <w:r w:rsidR="00A42379">
        <w:rPr>
          <w:sz w:val="28"/>
          <w:szCs w:val="28"/>
        </w:rPr>
        <w:t>А</w:t>
      </w:r>
      <w:r w:rsidRPr="00A5381D">
        <w:rPr>
          <w:sz w:val="28"/>
          <w:szCs w:val="28"/>
        </w:rPr>
        <w:t xml:space="preserve">дминистрации, участвующим на предоставление услуги является </w:t>
      </w:r>
      <w:r w:rsidR="00EB104D">
        <w:rPr>
          <w:sz w:val="28"/>
          <w:szCs w:val="28"/>
        </w:rPr>
        <w:t>УИЗО</w:t>
      </w:r>
      <w:r w:rsidRPr="00A5381D">
        <w:rPr>
          <w:sz w:val="28"/>
          <w:szCs w:val="28"/>
        </w:rPr>
        <w:t xml:space="preserve">, расположенное по указанному выше адресу (телефон </w:t>
      </w:r>
      <w:r w:rsidR="00A42379" w:rsidRPr="00A5381D">
        <w:rPr>
          <w:sz w:val="28"/>
          <w:szCs w:val="28"/>
        </w:rPr>
        <w:t>(8-34130)</w:t>
      </w:r>
      <w:r w:rsidR="00A42379">
        <w:rPr>
          <w:sz w:val="28"/>
          <w:szCs w:val="28"/>
        </w:rPr>
        <w:t xml:space="preserve"> 5-19-72, кабинеты </w:t>
      </w:r>
      <w:r w:rsidRPr="00A5381D">
        <w:rPr>
          <w:sz w:val="28"/>
          <w:szCs w:val="28"/>
        </w:rPr>
        <w:t>326</w:t>
      </w:r>
      <w:r w:rsidR="00A42379">
        <w:rPr>
          <w:sz w:val="28"/>
          <w:szCs w:val="28"/>
        </w:rPr>
        <w:t>, 334</w:t>
      </w:r>
      <w:r w:rsidRPr="00A5381D">
        <w:rPr>
          <w:sz w:val="28"/>
          <w:szCs w:val="28"/>
        </w:rPr>
        <w:t>)</w:t>
      </w:r>
      <w:r w:rsidR="00875C4B">
        <w:rPr>
          <w:sz w:val="28"/>
          <w:szCs w:val="28"/>
        </w:rPr>
        <w:t>,</w:t>
      </w:r>
      <w:r w:rsidR="00875C4B" w:rsidRPr="00875C4B">
        <w:rPr>
          <w:sz w:val="28"/>
          <w:szCs w:val="28"/>
        </w:rPr>
        <w:t xml:space="preserve"> </w:t>
      </w:r>
      <w:r w:rsidR="00875C4B" w:rsidRPr="00A5381D">
        <w:rPr>
          <w:sz w:val="28"/>
          <w:szCs w:val="28"/>
          <w:lang w:val="en-US"/>
        </w:rPr>
        <w:t>E</w:t>
      </w:r>
      <w:r w:rsidR="00875C4B" w:rsidRPr="00A5381D">
        <w:rPr>
          <w:sz w:val="28"/>
          <w:szCs w:val="28"/>
        </w:rPr>
        <w:t>-</w:t>
      </w:r>
      <w:r w:rsidR="00875C4B" w:rsidRPr="00A5381D">
        <w:rPr>
          <w:sz w:val="28"/>
          <w:szCs w:val="28"/>
          <w:lang w:val="en-US"/>
        </w:rPr>
        <w:t>mail</w:t>
      </w:r>
      <w:r w:rsidR="00F142D0">
        <w:rPr>
          <w:sz w:val="28"/>
          <w:szCs w:val="28"/>
        </w:rPr>
        <w:t xml:space="preserve">: </w:t>
      </w:r>
      <w:hyperlink r:id="rId11" w:history="1">
        <w:r w:rsidR="00875C4B" w:rsidRPr="001E7D3D">
          <w:rPr>
            <w:rStyle w:val="af"/>
            <w:sz w:val="28"/>
            <w:szCs w:val="28"/>
          </w:rPr>
          <w:t>olga-uizo@mail.ru</w:t>
        </w:r>
      </w:hyperlink>
      <w:r w:rsidR="00875C4B">
        <w:rPr>
          <w:sz w:val="28"/>
          <w:szCs w:val="28"/>
        </w:rPr>
        <w:t xml:space="preserve">.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График приема посетителей:</w:t>
      </w:r>
    </w:p>
    <w:p w:rsidR="005D2158" w:rsidRPr="00807C2A" w:rsidRDefault="00807C2A" w:rsidP="005D215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с 8</w:t>
      </w:r>
      <w:r w:rsidRPr="00807C2A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 до 17</w:t>
      </w:r>
      <w:r w:rsidRPr="00807C2A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часов;</w:t>
      </w:r>
    </w:p>
    <w:p w:rsidR="005D2158" w:rsidRPr="00A8371B" w:rsidRDefault="00807C2A" w:rsidP="005D215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Вторник - пятница – с 8</w:t>
      </w:r>
      <w:r w:rsidRPr="00807C2A">
        <w:rPr>
          <w:sz w:val="28"/>
          <w:szCs w:val="28"/>
          <w:vertAlign w:val="superscript"/>
        </w:rPr>
        <w:t>00</w:t>
      </w:r>
      <w:r w:rsidR="005D2158" w:rsidRPr="00A8371B">
        <w:rPr>
          <w:sz w:val="28"/>
          <w:szCs w:val="28"/>
        </w:rPr>
        <w:t xml:space="preserve"> </w:t>
      </w:r>
      <w:r>
        <w:rPr>
          <w:sz w:val="28"/>
          <w:szCs w:val="28"/>
        </w:rPr>
        <w:t>часов до 16</w:t>
      </w:r>
      <w:r w:rsidRPr="00807C2A">
        <w:rPr>
          <w:sz w:val="28"/>
          <w:szCs w:val="28"/>
          <w:vertAlign w:val="superscript"/>
        </w:rPr>
        <w:t>00</w:t>
      </w:r>
      <w:r w:rsidRPr="00807C2A">
        <w:rPr>
          <w:sz w:val="28"/>
          <w:szCs w:val="28"/>
        </w:rPr>
        <w:t xml:space="preserve"> </w:t>
      </w:r>
      <w:r>
        <w:rPr>
          <w:sz w:val="28"/>
          <w:szCs w:val="28"/>
        </w:rPr>
        <w:t>часов;</w:t>
      </w:r>
    </w:p>
    <w:p w:rsidR="00A5381D" w:rsidRPr="00A5381D" w:rsidRDefault="00807C2A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 - с 12</w:t>
      </w:r>
      <w:r w:rsidRPr="00807C2A">
        <w:rPr>
          <w:sz w:val="28"/>
          <w:szCs w:val="28"/>
          <w:vertAlign w:val="superscript"/>
        </w:rPr>
        <w:t xml:space="preserve"> 00</w:t>
      </w:r>
      <w:r>
        <w:rPr>
          <w:sz w:val="28"/>
          <w:szCs w:val="28"/>
        </w:rPr>
        <w:t xml:space="preserve"> часов до 13</w:t>
      </w:r>
      <w:r w:rsidRPr="00807C2A">
        <w:rPr>
          <w:sz w:val="28"/>
          <w:szCs w:val="28"/>
          <w:vertAlign w:val="superscript"/>
        </w:rPr>
        <w:t>00</w:t>
      </w:r>
      <w:r w:rsidRPr="00A5381D">
        <w:rPr>
          <w:sz w:val="28"/>
          <w:szCs w:val="28"/>
        </w:rPr>
        <w:t xml:space="preserve"> </w:t>
      </w:r>
      <w:r>
        <w:rPr>
          <w:sz w:val="28"/>
          <w:szCs w:val="28"/>
        </w:rPr>
        <w:t>часов.</w:t>
      </w:r>
    </w:p>
    <w:p w:rsidR="00A5381D" w:rsidRPr="00A5381D" w:rsidRDefault="0021753F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- в</w:t>
      </w:r>
      <w:r w:rsidRPr="00A5381D">
        <w:rPr>
          <w:sz w:val="28"/>
          <w:szCs w:val="28"/>
        </w:rPr>
        <w:t>ыходные дни</w:t>
      </w:r>
      <w:r>
        <w:rPr>
          <w:sz w:val="28"/>
          <w:szCs w:val="28"/>
        </w:rPr>
        <w:t>.</w:t>
      </w:r>
    </w:p>
    <w:p w:rsidR="00A5381D" w:rsidRPr="00A5381D" w:rsidRDefault="00A5381D" w:rsidP="00875C4B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5381D">
        <w:rPr>
          <w:sz w:val="28"/>
          <w:szCs w:val="28"/>
        </w:rPr>
        <w:t xml:space="preserve"> </w:t>
      </w:r>
      <w:proofErr w:type="gramStart"/>
      <w:r w:rsidRPr="00A5381D">
        <w:rPr>
          <w:sz w:val="28"/>
          <w:szCs w:val="28"/>
        </w:rPr>
        <w:t>«</w:t>
      </w:r>
      <w:r w:rsidR="00EB104D">
        <w:rPr>
          <w:sz w:val="28"/>
          <w:szCs w:val="28"/>
        </w:rPr>
        <w:t>МФЦ</w:t>
      </w:r>
      <w:r w:rsidRPr="00A5381D">
        <w:rPr>
          <w:sz w:val="28"/>
          <w:szCs w:val="28"/>
        </w:rPr>
        <w:t xml:space="preserve"> </w:t>
      </w:r>
      <w:r w:rsidR="00F93C00">
        <w:rPr>
          <w:sz w:val="28"/>
          <w:szCs w:val="28"/>
        </w:rPr>
        <w:t>Увинского района</w:t>
      </w:r>
      <w:r w:rsidRPr="00A5381D">
        <w:rPr>
          <w:sz w:val="28"/>
          <w:szCs w:val="28"/>
        </w:rPr>
        <w:t>» расположено по адресу: 427260, ул. Калинина, 14, п. У</w:t>
      </w:r>
      <w:r w:rsidR="00A42379">
        <w:rPr>
          <w:sz w:val="28"/>
          <w:szCs w:val="28"/>
        </w:rPr>
        <w:t>ва, Удмуртская Республика, тел (</w:t>
      </w:r>
      <w:r w:rsidRPr="00A5381D">
        <w:rPr>
          <w:sz w:val="28"/>
          <w:szCs w:val="28"/>
        </w:rPr>
        <w:t>факс</w:t>
      </w:r>
      <w:r w:rsidR="00A42379">
        <w:rPr>
          <w:sz w:val="28"/>
          <w:szCs w:val="28"/>
        </w:rPr>
        <w:t xml:space="preserve"> </w:t>
      </w:r>
      <w:r w:rsidRPr="00A5381D">
        <w:rPr>
          <w:sz w:val="28"/>
          <w:szCs w:val="28"/>
        </w:rPr>
        <w:t xml:space="preserve">(8-34130) 5-27-52,  </w:t>
      </w:r>
      <w:r w:rsidRPr="00A5381D">
        <w:rPr>
          <w:sz w:val="28"/>
          <w:szCs w:val="28"/>
          <w:lang w:val="en-US"/>
        </w:rPr>
        <w:t>E</w:t>
      </w:r>
      <w:r w:rsidRPr="00A5381D">
        <w:rPr>
          <w:sz w:val="28"/>
          <w:szCs w:val="28"/>
        </w:rPr>
        <w:t>-</w:t>
      </w:r>
      <w:r w:rsidRPr="00A5381D">
        <w:rPr>
          <w:sz w:val="28"/>
          <w:szCs w:val="28"/>
          <w:lang w:val="en-US"/>
        </w:rPr>
        <w:t>mail</w:t>
      </w:r>
      <w:r w:rsidRPr="00A5381D">
        <w:rPr>
          <w:sz w:val="28"/>
          <w:szCs w:val="28"/>
        </w:rPr>
        <w:t xml:space="preserve">: </w:t>
      </w:r>
      <w:hyperlink r:id="rId12" w:history="1">
        <w:r w:rsidRPr="00A5381D">
          <w:rPr>
            <w:rStyle w:val="af"/>
            <w:sz w:val="28"/>
            <w:szCs w:val="28"/>
          </w:rPr>
          <w:t>mfc.uva@gmail.com</w:t>
        </w:r>
      </w:hyperlink>
      <w:r w:rsidRPr="00A5381D">
        <w:rPr>
          <w:sz w:val="28"/>
          <w:szCs w:val="28"/>
        </w:rPr>
        <w:t xml:space="preserve">, официальный сайт - </w:t>
      </w:r>
      <w:hyperlink r:id="rId13" w:history="1">
        <w:r w:rsidRPr="00A5381D">
          <w:rPr>
            <w:rStyle w:val="af"/>
            <w:sz w:val="28"/>
            <w:szCs w:val="28"/>
          </w:rPr>
          <w:t>http://mfc-uva.ru/</w:t>
        </w:r>
      </w:hyperlink>
      <w:r w:rsidRPr="00A5381D">
        <w:rPr>
          <w:color w:val="000000"/>
          <w:sz w:val="28"/>
          <w:szCs w:val="28"/>
        </w:rPr>
        <w:t>.</w:t>
      </w:r>
      <w:proofErr w:type="gramEnd"/>
    </w:p>
    <w:p w:rsid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График приема посетителей:</w:t>
      </w:r>
    </w:p>
    <w:p w:rsidR="00A42379" w:rsidRDefault="00A42379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Понедельник, среда, четверг, пятница  -</w:t>
      </w:r>
      <w:r w:rsidR="00807C2A">
        <w:rPr>
          <w:sz w:val="28"/>
          <w:szCs w:val="28"/>
        </w:rPr>
        <w:t xml:space="preserve"> с </w:t>
      </w:r>
      <w:r w:rsidRPr="00A5381D">
        <w:rPr>
          <w:sz w:val="28"/>
          <w:szCs w:val="28"/>
        </w:rPr>
        <w:t>8</w:t>
      </w:r>
      <w:r w:rsidRPr="00807C2A">
        <w:rPr>
          <w:sz w:val="28"/>
          <w:szCs w:val="28"/>
          <w:vertAlign w:val="superscript"/>
        </w:rPr>
        <w:t>00</w:t>
      </w:r>
      <w:r w:rsidR="00807C2A" w:rsidRPr="00807C2A">
        <w:rPr>
          <w:sz w:val="28"/>
          <w:szCs w:val="28"/>
        </w:rPr>
        <w:t xml:space="preserve"> </w:t>
      </w:r>
      <w:r w:rsidR="00807C2A">
        <w:rPr>
          <w:sz w:val="28"/>
          <w:szCs w:val="28"/>
        </w:rPr>
        <w:t>часов</w:t>
      </w:r>
      <w:r w:rsidR="00807C2A" w:rsidRPr="00A5381D">
        <w:rPr>
          <w:sz w:val="28"/>
          <w:szCs w:val="28"/>
        </w:rPr>
        <w:t xml:space="preserve"> </w:t>
      </w:r>
      <w:r w:rsidR="00807C2A">
        <w:rPr>
          <w:sz w:val="28"/>
          <w:szCs w:val="28"/>
        </w:rPr>
        <w:t xml:space="preserve">до </w:t>
      </w:r>
      <w:r w:rsidRPr="00A5381D">
        <w:rPr>
          <w:sz w:val="28"/>
          <w:szCs w:val="28"/>
        </w:rPr>
        <w:t>18</w:t>
      </w:r>
      <w:r w:rsidRPr="00807C2A">
        <w:rPr>
          <w:sz w:val="28"/>
          <w:szCs w:val="28"/>
          <w:vertAlign w:val="superscript"/>
        </w:rPr>
        <w:t>00</w:t>
      </w:r>
      <w:r w:rsidR="00807C2A" w:rsidRPr="00807C2A">
        <w:rPr>
          <w:sz w:val="28"/>
          <w:szCs w:val="28"/>
        </w:rPr>
        <w:t xml:space="preserve"> </w:t>
      </w:r>
      <w:r w:rsidR="00807C2A">
        <w:rPr>
          <w:sz w:val="28"/>
          <w:szCs w:val="28"/>
        </w:rPr>
        <w:t>часов;</w:t>
      </w:r>
    </w:p>
    <w:p w:rsidR="00A42379" w:rsidRDefault="00A42379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Вторник </w:t>
      </w:r>
      <w:r w:rsidR="00807C2A">
        <w:rPr>
          <w:sz w:val="28"/>
          <w:szCs w:val="28"/>
        </w:rPr>
        <w:t>– с 8</w:t>
      </w:r>
      <w:r w:rsidR="00807C2A" w:rsidRPr="00807C2A">
        <w:rPr>
          <w:sz w:val="28"/>
          <w:szCs w:val="28"/>
          <w:vertAlign w:val="superscript"/>
        </w:rPr>
        <w:t>00</w:t>
      </w:r>
      <w:r w:rsidR="00807C2A" w:rsidRPr="00807C2A">
        <w:rPr>
          <w:sz w:val="28"/>
          <w:szCs w:val="28"/>
        </w:rPr>
        <w:t xml:space="preserve"> </w:t>
      </w:r>
      <w:r w:rsidR="00807C2A">
        <w:rPr>
          <w:sz w:val="28"/>
          <w:szCs w:val="28"/>
        </w:rPr>
        <w:t xml:space="preserve">часов до </w:t>
      </w:r>
      <w:r>
        <w:rPr>
          <w:sz w:val="28"/>
          <w:szCs w:val="28"/>
        </w:rPr>
        <w:t>20</w:t>
      </w:r>
      <w:r w:rsidR="00807C2A" w:rsidRPr="00807C2A">
        <w:rPr>
          <w:sz w:val="28"/>
          <w:szCs w:val="28"/>
          <w:vertAlign w:val="superscript"/>
        </w:rPr>
        <w:t>00</w:t>
      </w:r>
      <w:r w:rsidR="00807C2A" w:rsidRPr="00807C2A">
        <w:rPr>
          <w:sz w:val="28"/>
          <w:szCs w:val="28"/>
        </w:rPr>
        <w:t xml:space="preserve"> </w:t>
      </w:r>
      <w:r w:rsidR="00807C2A">
        <w:rPr>
          <w:sz w:val="28"/>
          <w:szCs w:val="28"/>
        </w:rPr>
        <w:t>часов;</w:t>
      </w:r>
    </w:p>
    <w:p w:rsidR="00A42379" w:rsidRDefault="00A42379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 </w:t>
      </w:r>
      <w:r w:rsidR="00807C2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807C2A">
        <w:rPr>
          <w:sz w:val="28"/>
          <w:szCs w:val="28"/>
        </w:rPr>
        <w:t>с 9</w:t>
      </w:r>
      <w:r w:rsidR="00807C2A" w:rsidRPr="00807C2A">
        <w:rPr>
          <w:sz w:val="28"/>
          <w:szCs w:val="28"/>
          <w:vertAlign w:val="superscript"/>
        </w:rPr>
        <w:t>00</w:t>
      </w:r>
      <w:r w:rsidR="00807C2A" w:rsidRPr="00807C2A">
        <w:rPr>
          <w:sz w:val="28"/>
          <w:szCs w:val="28"/>
        </w:rPr>
        <w:t xml:space="preserve"> </w:t>
      </w:r>
      <w:r w:rsidR="00807C2A">
        <w:rPr>
          <w:sz w:val="28"/>
          <w:szCs w:val="28"/>
        </w:rPr>
        <w:t>часов до 13</w:t>
      </w:r>
      <w:r w:rsidR="00807C2A" w:rsidRPr="00807C2A">
        <w:rPr>
          <w:sz w:val="28"/>
          <w:szCs w:val="28"/>
          <w:vertAlign w:val="superscript"/>
        </w:rPr>
        <w:t>00</w:t>
      </w:r>
      <w:r w:rsidR="00807C2A" w:rsidRPr="00807C2A">
        <w:rPr>
          <w:sz w:val="28"/>
          <w:szCs w:val="28"/>
        </w:rPr>
        <w:t xml:space="preserve"> </w:t>
      </w:r>
      <w:r w:rsidR="00807C2A">
        <w:rPr>
          <w:sz w:val="28"/>
          <w:szCs w:val="28"/>
        </w:rPr>
        <w:t>часов;</w:t>
      </w:r>
    </w:p>
    <w:p w:rsidR="00807C2A" w:rsidRDefault="00807C2A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 на обед.</w:t>
      </w:r>
    </w:p>
    <w:p w:rsidR="00807C2A" w:rsidRDefault="00807C2A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Воскресение – выходной</w:t>
      </w:r>
      <w:r w:rsidR="0021753F">
        <w:rPr>
          <w:sz w:val="28"/>
          <w:szCs w:val="28"/>
        </w:rPr>
        <w:t xml:space="preserve"> день</w:t>
      </w:r>
      <w:r>
        <w:rPr>
          <w:sz w:val="28"/>
          <w:szCs w:val="28"/>
        </w:rPr>
        <w:t>.</w:t>
      </w:r>
    </w:p>
    <w:p w:rsidR="00F1709F" w:rsidRDefault="00F1709F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3) 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устной форме лично или по телефону к специалистам структурного подразделения, участвующим в предоставлении м</w:t>
      </w:r>
      <w:r w:rsidR="00E24D5E">
        <w:rPr>
          <w:sz w:val="28"/>
          <w:szCs w:val="28"/>
        </w:rPr>
        <w:t xml:space="preserve">униципальной услуги, в </w:t>
      </w:r>
      <w:r w:rsidR="000F4D41" w:rsidRPr="00A5381D">
        <w:rPr>
          <w:sz w:val="28"/>
          <w:szCs w:val="28"/>
        </w:rPr>
        <w:t>«МФЦ»</w:t>
      </w:r>
      <w:r w:rsidRPr="00A5381D">
        <w:rPr>
          <w:sz w:val="28"/>
          <w:szCs w:val="28"/>
        </w:rPr>
        <w:t>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в письменной форме почтой в адрес администрации, в адрес </w:t>
      </w:r>
      <w:r w:rsidR="00963387" w:rsidRPr="00A5381D">
        <w:rPr>
          <w:sz w:val="28"/>
          <w:szCs w:val="28"/>
        </w:rPr>
        <w:t>«МФЦ»</w:t>
      </w:r>
      <w:r w:rsidRPr="00A5381D">
        <w:rPr>
          <w:sz w:val="28"/>
          <w:szCs w:val="28"/>
        </w:rPr>
        <w:t>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в письменной форме по адресу электронной почты администрации </w:t>
      </w:r>
      <w:hyperlink r:id="rId14" w:history="1">
        <w:r w:rsidRPr="00A5381D">
          <w:rPr>
            <w:rStyle w:val="af"/>
            <w:sz w:val="28"/>
            <w:szCs w:val="28"/>
          </w:rPr>
          <w:t>adminuva@udmnet.ru</w:t>
        </w:r>
      </w:hyperlink>
      <w:r w:rsidR="000F4D41">
        <w:rPr>
          <w:sz w:val="28"/>
          <w:szCs w:val="28"/>
        </w:rPr>
        <w:t xml:space="preserve">, </w:t>
      </w:r>
      <w:r w:rsidRPr="00A5381D">
        <w:rPr>
          <w:sz w:val="28"/>
          <w:szCs w:val="28"/>
        </w:rPr>
        <w:t xml:space="preserve">«МФЦ»: </w:t>
      </w:r>
      <w:hyperlink r:id="rId15" w:history="1">
        <w:r w:rsidRPr="00A5381D">
          <w:rPr>
            <w:rStyle w:val="af"/>
            <w:sz w:val="28"/>
            <w:szCs w:val="28"/>
          </w:rPr>
          <w:t>mfc.uva@gmail.com</w:t>
        </w:r>
      </w:hyperlink>
      <w:r w:rsidRPr="00A5381D">
        <w:rPr>
          <w:sz w:val="28"/>
          <w:szCs w:val="28"/>
        </w:rPr>
        <w:t>;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письменной форме через интернет на официальные сайты:</w:t>
      </w:r>
    </w:p>
    <w:p w:rsidR="00A5381D" w:rsidRPr="00A5381D" w:rsidRDefault="00E24D5E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5381D" w:rsidRPr="00A5381D">
        <w:rPr>
          <w:sz w:val="28"/>
          <w:szCs w:val="28"/>
        </w:rPr>
        <w:t xml:space="preserve">дминистрации - </w:t>
      </w:r>
      <w:hyperlink r:id="rId16" w:history="1">
        <w:r w:rsidR="00A5381D" w:rsidRPr="00A5381D">
          <w:rPr>
            <w:rStyle w:val="af"/>
            <w:sz w:val="28"/>
            <w:szCs w:val="28"/>
          </w:rPr>
          <w:t>http://uva.udmurt.ru</w:t>
        </w:r>
      </w:hyperlink>
      <w:r w:rsidR="00A5381D" w:rsidRPr="00A5381D">
        <w:rPr>
          <w:sz w:val="28"/>
          <w:szCs w:val="28"/>
        </w:rPr>
        <w:t xml:space="preserve">, </w:t>
      </w:r>
    </w:p>
    <w:p w:rsidR="00A5381D" w:rsidRPr="00A5381D" w:rsidRDefault="000F4D41" w:rsidP="00560CFE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A5381D">
        <w:rPr>
          <w:sz w:val="28"/>
          <w:szCs w:val="28"/>
        </w:rPr>
        <w:t xml:space="preserve"> «МФЦ»</w:t>
      </w:r>
      <w:r w:rsidR="00A5381D" w:rsidRPr="00A5381D">
        <w:rPr>
          <w:sz w:val="28"/>
          <w:szCs w:val="28"/>
        </w:rPr>
        <w:t xml:space="preserve">  - </w:t>
      </w:r>
      <w:hyperlink r:id="rId17" w:history="1">
        <w:r w:rsidR="00A5381D" w:rsidRPr="00A5381D">
          <w:rPr>
            <w:rStyle w:val="af"/>
            <w:sz w:val="28"/>
            <w:szCs w:val="28"/>
          </w:rPr>
          <w:t>http://mfc-uva.ru/.</w:t>
        </w:r>
      </w:hyperlink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E24D5E" w:rsidRDefault="00A5381D" w:rsidP="00E24D5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  <w:r w:rsidR="00A11ADA">
        <w:rPr>
          <w:sz w:val="28"/>
          <w:szCs w:val="28"/>
        </w:rPr>
        <w:t>.</w:t>
      </w:r>
    </w:p>
    <w:p w:rsidR="00A5381D" w:rsidRPr="00A5381D" w:rsidRDefault="00A5381D" w:rsidP="00A11AD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При ответах на телефонные звонки и обращения заявителей лично в приемные часы специалисты структурного подразделения </w:t>
      </w:r>
      <w:r w:rsidR="00E24D5E">
        <w:rPr>
          <w:sz w:val="28"/>
          <w:szCs w:val="28"/>
        </w:rPr>
        <w:t>А</w:t>
      </w:r>
      <w:r w:rsidRPr="00A5381D">
        <w:rPr>
          <w:sz w:val="28"/>
          <w:szCs w:val="28"/>
        </w:rPr>
        <w:t xml:space="preserve">дминистрации или специалисты </w:t>
      </w:r>
      <w:r w:rsidR="00963387" w:rsidRPr="00A5381D">
        <w:rPr>
          <w:sz w:val="28"/>
          <w:szCs w:val="28"/>
        </w:rPr>
        <w:t>«МФЦ»</w:t>
      </w:r>
      <w:r w:rsidRPr="00A5381D">
        <w:rPr>
          <w:sz w:val="28"/>
          <w:szCs w:val="28"/>
        </w:rPr>
        <w:t>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Специалисты структурного подразделения </w:t>
      </w:r>
      <w:r w:rsidR="00E24D5E">
        <w:rPr>
          <w:sz w:val="28"/>
          <w:szCs w:val="28"/>
        </w:rPr>
        <w:t>А</w:t>
      </w:r>
      <w:r w:rsidRPr="00A5381D">
        <w:rPr>
          <w:sz w:val="28"/>
          <w:szCs w:val="28"/>
        </w:rPr>
        <w:t xml:space="preserve">дминистрации, участвующие в предоставлении муниципальной услуги, специалисты </w:t>
      </w:r>
      <w:r w:rsidR="00963387" w:rsidRPr="00A5381D">
        <w:rPr>
          <w:sz w:val="28"/>
          <w:szCs w:val="28"/>
        </w:rPr>
        <w:t>«МФЦ»</w:t>
      </w:r>
      <w:r w:rsidRPr="00A5381D">
        <w:rPr>
          <w:sz w:val="28"/>
          <w:szCs w:val="28"/>
        </w:rPr>
        <w:t>,</w:t>
      </w:r>
      <w:r w:rsidR="00963387">
        <w:rPr>
          <w:sz w:val="28"/>
          <w:szCs w:val="28"/>
        </w:rPr>
        <w:t xml:space="preserve"> </w:t>
      </w:r>
      <w:r w:rsidRPr="00A5381D">
        <w:rPr>
          <w:sz w:val="28"/>
          <w:szCs w:val="28"/>
        </w:rPr>
        <w:t>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Письменный ответ на обращение подписывается </w:t>
      </w:r>
      <w:r w:rsidR="004E2342">
        <w:rPr>
          <w:sz w:val="28"/>
          <w:szCs w:val="28"/>
        </w:rPr>
        <w:t>Г</w:t>
      </w:r>
      <w:r w:rsidRPr="00A5381D">
        <w:rPr>
          <w:sz w:val="28"/>
          <w:szCs w:val="28"/>
        </w:rPr>
        <w:t xml:space="preserve">лавой </w:t>
      </w:r>
      <w:r w:rsidR="00E24D5E">
        <w:rPr>
          <w:sz w:val="28"/>
          <w:szCs w:val="28"/>
        </w:rPr>
        <w:t>муниципального образования</w:t>
      </w:r>
      <w:r w:rsidR="004E2342">
        <w:rPr>
          <w:sz w:val="28"/>
          <w:szCs w:val="28"/>
        </w:rPr>
        <w:t xml:space="preserve"> «Увинский район»</w:t>
      </w:r>
      <w:r w:rsidR="00E24D5E">
        <w:rPr>
          <w:sz w:val="28"/>
          <w:szCs w:val="28"/>
        </w:rPr>
        <w:t>,</w:t>
      </w:r>
      <w:r w:rsidRPr="00A5381D">
        <w:rPr>
          <w:sz w:val="28"/>
          <w:szCs w:val="28"/>
        </w:rPr>
        <w:t xml:space="preserve"> либо уполномоченным им лицом, директором </w:t>
      </w:r>
      <w:r w:rsidR="00963387" w:rsidRPr="00A5381D">
        <w:rPr>
          <w:sz w:val="28"/>
          <w:szCs w:val="28"/>
        </w:rPr>
        <w:t>«МФЦ»</w:t>
      </w:r>
      <w:r w:rsidRPr="00A5381D">
        <w:rPr>
          <w:sz w:val="28"/>
          <w:szCs w:val="28"/>
        </w:rPr>
        <w:t xml:space="preserve"> и должен содержать фамилию и номер телефона исполнителя</w:t>
      </w:r>
      <w:r w:rsidR="002F2948">
        <w:rPr>
          <w:sz w:val="28"/>
          <w:szCs w:val="28"/>
        </w:rPr>
        <w:t>,</w:t>
      </w:r>
      <w:r w:rsidRPr="00A5381D">
        <w:rPr>
          <w:sz w:val="28"/>
          <w:szCs w:val="28"/>
        </w:rPr>
        <w:t xml:space="preserve"> и направляется по почтовому адресу, указанному в обращении.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790840" w:rsidRDefault="00560CFE" w:rsidP="00560CFE">
      <w:pPr>
        <w:rPr>
          <w:sz w:val="26"/>
          <w:szCs w:val="26"/>
        </w:rPr>
      </w:pPr>
    </w:p>
    <w:p w:rsidR="00560CFE" w:rsidRPr="002F2948" w:rsidRDefault="00560CFE" w:rsidP="002F2948">
      <w:pPr>
        <w:ind w:firstLine="709"/>
        <w:jc w:val="both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</w:t>
      </w:r>
      <w:r w:rsidR="002F2948">
        <w:rPr>
          <w:b/>
          <w:sz w:val="28"/>
          <w:szCs w:val="28"/>
        </w:rPr>
        <w:t>оставления муниципальной услуги</w:t>
      </w:r>
    </w:p>
    <w:p w:rsidR="00560CFE" w:rsidRPr="00560CFE" w:rsidRDefault="00560CFE" w:rsidP="004E2342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>2.1. Наименование муниципальной услуги, органа ее представляющего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Наименование муниципальной услуги</w:t>
      </w:r>
      <w:r w:rsidRPr="00912D05">
        <w:rPr>
          <w:sz w:val="28"/>
          <w:szCs w:val="28"/>
        </w:rPr>
        <w:t xml:space="preserve">: </w:t>
      </w:r>
      <w:r w:rsidR="00912D05" w:rsidRPr="00912D05">
        <w:rPr>
          <w:rFonts w:eastAsia="Times New Roman"/>
          <w:color w:val="000000"/>
          <w:sz w:val="28"/>
          <w:szCs w:val="28"/>
        </w:rPr>
        <w:t>отнесение земельного участка к землям определенной категории в случае если категория земель не указана в документах государственного кадастра недвижимости, правоустанавливающих документах на земельный участок или документах удостоверяющих права на землю</w:t>
      </w:r>
      <w:r w:rsidR="002F2948" w:rsidRPr="00560CFE">
        <w:rPr>
          <w:sz w:val="28"/>
          <w:szCs w:val="28"/>
        </w:rPr>
        <w:t xml:space="preserve"> </w:t>
      </w:r>
      <w:r w:rsidRPr="00560CFE">
        <w:rPr>
          <w:sz w:val="28"/>
          <w:szCs w:val="28"/>
        </w:rPr>
        <w:t>(дале</w:t>
      </w:r>
      <w:proofErr w:type="gramStart"/>
      <w:r w:rsidRPr="00560CFE">
        <w:rPr>
          <w:sz w:val="28"/>
          <w:szCs w:val="28"/>
        </w:rPr>
        <w:t>е-</w:t>
      </w:r>
      <w:proofErr w:type="gramEnd"/>
      <w:r w:rsidRPr="00560CFE">
        <w:rPr>
          <w:sz w:val="28"/>
          <w:szCs w:val="28"/>
        </w:rPr>
        <w:t xml:space="preserve"> муниципальная услуга).</w:t>
      </w:r>
    </w:p>
    <w:p w:rsidR="00560CFE" w:rsidRPr="00560CFE" w:rsidRDefault="00560CFE" w:rsidP="004E2342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4E2342" w:rsidRPr="004E2342" w:rsidRDefault="004E2342" w:rsidP="004E2342">
      <w:pPr>
        <w:ind w:firstLine="709"/>
        <w:jc w:val="both"/>
        <w:rPr>
          <w:sz w:val="28"/>
          <w:szCs w:val="28"/>
        </w:rPr>
      </w:pPr>
      <w:r w:rsidRPr="004E2342">
        <w:rPr>
          <w:sz w:val="28"/>
          <w:szCs w:val="28"/>
        </w:rPr>
        <w:t>Администраци</w:t>
      </w:r>
      <w:r w:rsidR="009F1A98">
        <w:rPr>
          <w:sz w:val="28"/>
          <w:szCs w:val="28"/>
        </w:rPr>
        <w:t>ей</w:t>
      </w:r>
      <w:r w:rsidRPr="004E2342">
        <w:rPr>
          <w:sz w:val="28"/>
          <w:szCs w:val="28"/>
        </w:rPr>
        <w:t>;</w:t>
      </w:r>
    </w:p>
    <w:p w:rsidR="004E2342" w:rsidRPr="004E2342" w:rsidRDefault="004E2342" w:rsidP="004E2342">
      <w:pPr>
        <w:ind w:firstLine="709"/>
        <w:jc w:val="both"/>
        <w:rPr>
          <w:sz w:val="28"/>
          <w:szCs w:val="28"/>
        </w:rPr>
      </w:pPr>
      <w:r w:rsidRPr="004E2342">
        <w:rPr>
          <w:sz w:val="28"/>
          <w:szCs w:val="28"/>
        </w:rPr>
        <w:t>УИЗО;</w:t>
      </w:r>
    </w:p>
    <w:p w:rsidR="00560CFE" w:rsidRDefault="004E2342" w:rsidP="004E2342">
      <w:pPr>
        <w:ind w:firstLine="709"/>
        <w:jc w:val="both"/>
        <w:rPr>
          <w:sz w:val="28"/>
          <w:szCs w:val="28"/>
        </w:rPr>
      </w:pPr>
      <w:r w:rsidRPr="004E2342">
        <w:rPr>
          <w:sz w:val="28"/>
          <w:szCs w:val="28"/>
        </w:rPr>
        <w:t xml:space="preserve"> «МФЦ Увинского района», в соответствии с заключаемым соглашением.</w:t>
      </w:r>
      <w:r w:rsidR="00560CFE" w:rsidRPr="00560CFE">
        <w:rPr>
          <w:sz w:val="28"/>
          <w:szCs w:val="28"/>
        </w:rPr>
        <w:t>2.2. Результат предоставления муниципальной услуги</w:t>
      </w:r>
      <w:r w:rsidR="002F2948">
        <w:rPr>
          <w:sz w:val="28"/>
          <w:szCs w:val="28"/>
        </w:rPr>
        <w:t>.</w:t>
      </w:r>
    </w:p>
    <w:p w:rsidR="003B26F3" w:rsidRPr="00560CFE" w:rsidRDefault="003B26F3" w:rsidP="004E2342">
      <w:pPr>
        <w:ind w:firstLine="709"/>
        <w:jc w:val="both"/>
        <w:rPr>
          <w:sz w:val="28"/>
          <w:szCs w:val="28"/>
        </w:rPr>
      </w:pPr>
    </w:p>
    <w:p w:rsidR="00560CFE" w:rsidRPr="00560CFE" w:rsidRDefault="003B26F3" w:rsidP="00E820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60CFE" w:rsidRPr="00560CFE">
        <w:rPr>
          <w:sz w:val="28"/>
          <w:szCs w:val="28"/>
        </w:rPr>
        <w:t>Результатом предоставления муниципальной услуги являются:</w:t>
      </w:r>
    </w:p>
    <w:p w:rsidR="002F2948" w:rsidRPr="002F2948" w:rsidRDefault="002F2948" w:rsidP="00892709">
      <w:pPr>
        <w:pStyle w:val="aa"/>
        <w:numPr>
          <w:ilvl w:val="0"/>
          <w:numId w:val="11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2F2948">
        <w:rPr>
          <w:rFonts w:eastAsia="Times New Roman"/>
          <w:color w:val="000000"/>
          <w:sz w:val="28"/>
          <w:szCs w:val="28"/>
        </w:rPr>
        <w:t xml:space="preserve">принятие </w:t>
      </w:r>
      <w:r>
        <w:rPr>
          <w:rFonts w:eastAsia="Times New Roman"/>
          <w:color w:val="000000"/>
          <w:sz w:val="28"/>
          <w:szCs w:val="28"/>
        </w:rPr>
        <w:t>постановления Администрации</w:t>
      </w:r>
      <w:r w:rsidRPr="002F2948">
        <w:rPr>
          <w:rFonts w:eastAsia="Times New Roman"/>
          <w:color w:val="000000"/>
          <w:sz w:val="28"/>
          <w:szCs w:val="28"/>
        </w:rPr>
        <w:t xml:space="preserve"> о</w:t>
      </w:r>
      <w:r w:rsidR="00353C07">
        <w:rPr>
          <w:rFonts w:eastAsia="Times New Roman"/>
          <w:color w:val="000000"/>
          <w:sz w:val="28"/>
          <w:szCs w:val="28"/>
        </w:rPr>
        <w:t>б</w:t>
      </w:r>
      <w:r w:rsidRPr="002F2948">
        <w:rPr>
          <w:rFonts w:eastAsia="Times New Roman"/>
          <w:color w:val="000000"/>
          <w:sz w:val="28"/>
          <w:szCs w:val="28"/>
        </w:rPr>
        <w:t xml:space="preserve"> </w:t>
      </w:r>
      <w:r w:rsidR="00353C07" w:rsidRPr="00912D05">
        <w:rPr>
          <w:rFonts w:eastAsia="Times New Roman"/>
          <w:color w:val="000000"/>
          <w:sz w:val="28"/>
          <w:szCs w:val="28"/>
        </w:rPr>
        <w:t>отнесени</w:t>
      </w:r>
      <w:r w:rsidR="00353C07">
        <w:rPr>
          <w:rFonts w:eastAsia="Times New Roman"/>
          <w:color w:val="000000"/>
          <w:sz w:val="28"/>
          <w:szCs w:val="28"/>
        </w:rPr>
        <w:t>и</w:t>
      </w:r>
      <w:r w:rsidR="006F6C94">
        <w:rPr>
          <w:rFonts w:eastAsia="Times New Roman"/>
          <w:color w:val="000000"/>
          <w:sz w:val="28"/>
          <w:szCs w:val="28"/>
        </w:rPr>
        <w:t xml:space="preserve"> земельного участка к</w:t>
      </w:r>
      <w:r w:rsidR="00353C07" w:rsidRPr="00912D05">
        <w:rPr>
          <w:rFonts w:eastAsia="Times New Roman"/>
          <w:color w:val="000000"/>
          <w:sz w:val="28"/>
          <w:szCs w:val="28"/>
        </w:rPr>
        <w:t xml:space="preserve"> </w:t>
      </w:r>
      <w:r w:rsidR="006F6C94">
        <w:rPr>
          <w:rFonts w:eastAsia="Times New Roman"/>
          <w:color w:val="000000"/>
          <w:sz w:val="28"/>
          <w:szCs w:val="28"/>
        </w:rPr>
        <w:t xml:space="preserve">землям </w:t>
      </w:r>
      <w:r w:rsidR="00353C07" w:rsidRPr="00912D05">
        <w:rPr>
          <w:rFonts w:eastAsia="Times New Roman"/>
          <w:color w:val="000000"/>
          <w:sz w:val="28"/>
          <w:szCs w:val="28"/>
        </w:rPr>
        <w:t>определенной категории</w:t>
      </w:r>
      <w:r w:rsidRPr="002F2948">
        <w:rPr>
          <w:rFonts w:eastAsia="Times New Roman"/>
          <w:color w:val="222222"/>
          <w:sz w:val="28"/>
          <w:szCs w:val="28"/>
        </w:rPr>
        <w:t>;</w:t>
      </w:r>
    </w:p>
    <w:p w:rsidR="00CF14A0" w:rsidRPr="00E82068" w:rsidRDefault="002F2948" w:rsidP="00892709">
      <w:pPr>
        <w:pStyle w:val="aa"/>
        <w:numPr>
          <w:ilvl w:val="0"/>
          <w:numId w:val="11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2F2948">
        <w:rPr>
          <w:rFonts w:eastAsia="Times New Roman"/>
          <w:color w:val="222222"/>
          <w:sz w:val="28"/>
          <w:szCs w:val="28"/>
        </w:rPr>
        <w:t>отказ в</w:t>
      </w:r>
      <w:r w:rsidR="00353C07">
        <w:rPr>
          <w:rFonts w:eastAsia="Times New Roman"/>
          <w:color w:val="222222"/>
          <w:sz w:val="28"/>
          <w:szCs w:val="28"/>
        </w:rPr>
        <w:t xml:space="preserve"> принятии постанов</w:t>
      </w:r>
      <w:r w:rsidR="00D53A8D">
        <w:rPr>
          <w:rFonts w:eastAsia="Times New Roman"/>
          <w:color w:val="222222"/>
          <w:sz w:val="28"/>
          <w:szCs w:val="28"/>
        </w:rPr>
        <w:t>ле</w:t>
      </w:r>
      <w:r w:rsidR="00353C07">
        <w:rPr>
          <w:rFonts w:eastAsia="Times New Roman"/>
          <w:color w:val="222222"/>
          <w:sz w:val="28"/>
          <w:szCs w:val="28"/>
        </w:rPr>
        <w:t xml:space="preserve">ния </w:t>
      </w:r>
      <w:r w:rsidR="00D53A8D">
        <w:rPr>
          <w:rFonts w:eastAsia="Times New Roman"/>
          <w:color w:val="222222"/>
          <w:sz w:val="28"/>
          <w:szCs w:val="28"/>
        </w:rPr>
        <w:t>Администрации об</w:t>
      </w:r>
      <w:r w:rsidRPr="002F2948">
        <w:rPr>
          <w:rFonts w:eastAsia="Times New Roman"/>
          <w:color w:val="222222"/>
          <w:sz w:val="28"/>
          <w:szCs w:val="28"/>
        </w:rPr>
        <w:t> </w:t>
      </w:r>
      <w:r w:rsidR="00353C07" w:rsidRPr="00912D05">
        <w:rPr>
          <w:rFonts w:eastAsia="Times New Roman"/>
          <w:color w:val="000000"/>
          <w:sz w:val="28"/>
          <w:szCs w:val="28"/>
        </w:rPr>
        <w:t>отнесени</w:t>
      </w:r>
      <w:r w:rsidR="00D53A8D">
        <w:rPr>
          <w:rFonts w:eastAsia="Times New Roman"/>
          <w:color w:val="000000"/>
          <w:sz w:val="28"/>
          <w:szCs w:val="28"/>
        </w:rPr>
        <w:t xml:space="preserve">и </w:t>
      </w:r>
      <w:r w:rsidR="00353C07" w:rsidRPr="00912D05">
        <w:rPr>
          <w:rFonts w:eastAsia="Times New Roman"/>
          <w:color w:val="000000"/>
          <w:sz w:val="28"/>
          <w:szCs w:val="28"/>
        </w:rPr>
        <w:t>земельного участка к землям определенной категории</w:t>
      </w:r>
      <w:r w:rsidRPr="002F2948">
        <w:rPr>
          <w:rFonts w:eastAsia="Times New Roman"/>
          <w:color w:val="000000"/>
          <w:sz w:val="28"/>
          <w:szCs w:val="28"/>
        </w:rPr>
        <w:t>.</w:t>
      </w:r>
    </w:p>
    <w:p w:rsidR="00560CFE" w:rsidRPr="00560CFE" w:rsidRDefault="00560CFE" w:rsidP="003B26F3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2.3. Сроки предоставл</w:t>
      </w:r>
      <w:r w:rsidR="00E82068">
        <w:rPr>
          <w:sz w:val="28"/>
          <w:szCs w:val="28"/>
        </w:rPr>
        <w:t>ения муниципальной услуги</w:t>
      </w:r>
      <w:r w:rsidR="00143655">
        <w:rPr>
          <w:sz w:val="28"/>
          <w:szCs w:val="28"/>
        </w:rPr>
        <w:t>.</w:t>
      </w:r>
    </w:p>
    <w:p w:rsidR="002F2948" w:rsidRPr="002F2948" w:rsidRDefault="00FB438D" w:rsidP="00E8206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F2948">
        <w:rPr>
          <w:sz w:val="28"/>
          <w:szCs w:val="28"/>
          <w:shd w:val="clear" w:color="auto" w:fill="FFFFFF"/>
        </w:rPr>
        <w:t xml:space="preserve">В срок, не превышающий </w:t>
      </w:r>
      <w:r w:rsidR="00143655">
        <w:rPr>
          <w:sz w:val="28"/>
          <w:szCs w:val="28"/>
          <w:shd w:val="clear" w:color="auto" w:fill="FFFFFF"/>
        </w:rPr>
        <w:t>6</w:t>
      </w:r>
      <w:r w:rsidRPr="002F2948">
        <w:rPr>
          <w:sz w:val="28"/>
          <w:szCs w:val="28"/>
          <w:shd w:val="clear" w:color="auto" w:fill="FFFFFF"/>
        </w:rPr>
        <w:t xml:space="preserve">0 дней </w:t>
      </w:r>
      <w:proofErr w:type="gramStart"/>
      <w:r w:rsidRPr="002F2948">
        <w:rPr>
          <w:sz w:val="28"/>
          <w:szCs w:val="28"/>
          <w:shd w:val="clear" w:color="auto" w:fill="FFFFFF"/>
        </w:rPr>
        <w:t>с даты поступления</w:t>
      </w:r>
      <w:proofErr w:type="gramEnd"/>
      <w:r w:rsidRPr="002F2948">
        <w:rPr>
          <w:sz w:val="28"/>
          <w:szCs w:val="28"/>
          <w:shd w:val="clear" w:color="auto" w:fill="FFFFFF"/>
        </w:rPr>
        <w:t xml:space="preserve"> заявления </w:t>
      </w:r>
      <w:r w:rsidR="00143655" w:rsidRPr="002F2948">
        <w:rPr>
          <w:rFonts w:eastAsia="Times New Roman"/>
          <w:color w:val="000000"/>
          <w:sz w:val="28"/>
          <w:szCs w:val="28"/>
        </w:rPr>
        <w:t>о</w:t>
      </w:r>
      <w:r w:rsidR="00143655">
        <w:rPr>
          <w:rFonts w:eastAsia="Times New Roman"/>
          <w:color w:val="000000"/>
          <w:sz w:val="28"/>
          <w:szCs w:val="28"/>
        </w:rPr>
        <w:t>б</w:t>
      </w:r>
      <w:r w:rsidR="00143655" w:rsidRPr="002F2948">
        <w:rPr>
          <w:rFonts w:eastAsia="Times New Roman"/>
          <w:color w:val="000000"/>
          <w:sz w:val="28"/>
          <w:szCs w:val="28"/>
        </w:rPr>
        <w:t xml:space="preserve"> </w:t>
      </w:r>
      <w:r w:rsidR="00143655" w:rsidRPr="00912D05">
        <w:rPr>
          <w:rFonts w:eastAsia="Times New Roman"/>
          <w:color w:val="000000"/>
          <w:sz w:val="28"/>
          <w:szCs w:val="28"/>
        </w:rPr>
        <w:t>отнесени</w:t>
      </w:r>
      <w:r w:rsidR="00143655">
        <w:rPr>
          <w:rFonts w:eastAsia="Times New Roman"/>
          <w:color w:val="000000"/>
          <w:sz w:val="28"/>
          <w:szCs w:val="28"/>
        </w:rPr>
        <w:t>и земельного участка к</w:t>
      </w:r>
      <w:r w:rsidR="00143655" w:rsidRPr="00912D05">
        <w:rPr>
          <w:rFonts w:eastAsia="Times New Roman"/>
          <w:color w:val="000000"/>
          <w:sz w:val="28"/>
          <w:szCs w:val="28"/>
        </w:rPr>
        <w:t xml:space="preserve"> </w:t>
      </w:r>
      <w:r w:rsidR="00143655">
        <w:rPr>
          <w:rFonts w:eastAsia="Times New Roman"/>
          <w:color w:val="000000"/>
          <w:sz w:val="28"/>
          <w:szCs w:val="28"/>
        </w:rPr>
        <w:t xml:space="preserve">землям </w:t>
      </w:r>
      <w:r w:rsidR="00143655" w:rsidRPr="00912D05">
        <w:rPr>
          <w:rFonts w:eastAsia="Times New Roman"/>
          <w:color w:val="000000"/>
          <w:sz w:val="28"/>
          <w:szCs w:val="28"/>
        </w:rPr>
        <w:t>определенной категории</w:t>
      </w:r>
      <w:r w:rsidR="00143655">
        <w:rPr>
          <w:rFonts w:eastAsia="Times New Roman"/>
          <w:color w:val="000000"/>
          <w:sz w:val="28"/>
          <w:szCs w:val="28"/>
        </w:rPr>
        <w:t>.</w:t>
      </w:r>
    </w:p>
    <w:p w:rsidR="00560CFE" w:rsidRPr="00560CFE" w:rsidRDefault="00560CFE" w:rsidP="003B26F3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  <w:r w:rsidR="00143655"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</w:t>
      </w:r>
      <w:proofErr w:type="gramStart"/>
      <w:r w:rsidRPr="00560CFE">
        <w:rPr>
          <w:sz w:val="28"/>
          <w:szCs w:val="28"/>
        </w:rPr>
        <w:t>с</w:t>
      </w:r>
      <w:proofErr w:type="gramEnd"/>
      <w:r w:rsidRPr="00560CFE">
        <w:rPr>
          <w:sz w:val="28"/>
          <w:szCs w:val="28"/>
        </w:rPr>
        <w:t xml:space="preserve">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4011B6" w:rsidRPr="004011B6" w:rsidRDefault="004011B6" w:rsidP="004011B6">
      <w:pPr>
        <w:pStyle w:val="1"/>
        <w:shd w:val="clear" w:color="auto" w:fill="FFFFFF"/>
        <w:spacing w:line="242" w:lineRule="atLeast"/>
        <w:ind w:firstLine="709"/>
        <w:jc w:val="both"/>
        <w:rPr>
          <w:color w:val="333333"/>
          <w:sz w:val="28"/>
          <w:szCs w:val="28"/>
        </w:rPr>
      </w:pPr>
      <w:r w:rsidRPr="00CA3629">
        <w:rPr>
          <w:sz w:val="28"/>
          <w:szCs w:val="28"/>
        </w:rPr>
        <w:t xml:space="preserve">Градостроительным кодексом Российской Федерации от 29.12.2004 № </w:t>
      </w:r>
      <w:r w:rsidRPr="004011B6">
        <w:rPr>
          <w:color w:val="333333"/>
          <w:sz w:val="28"/>
          <w:szCs w:val="28"/>
        </w:rPr>
        <w:t>190-ФЗ</w:t>
      </w:r>
      <w:r w:rsidRPr="004011B6">
        <w:rPr>
          <w:rStyle w:val="apple-converted-space"/>
          <w:color w:val="333333"/>
          <w:sz w:val="28"/>
          <w:szCs w:val="28"/>
        </w:rPr>
        <w:t> 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</w:t>
      </w:r>
      <w:r w:rsidR="00A15C29">
        <w:rPr>
          <w:sz w:val="28"/>
          <w:szCs w:val="28"/>
        </w:rPr>
        <w:t xml:space="preserve"> </w:t>
      </w:r>
      <w:r w:rsidRPr="00560CFE">
        <w:rPr>
          <w:sz w:val="28"/>
          <w:szCs w:val="28"/>
        </w:rPr>
        <w:t>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24.07.2002 </w:t>
      </w:r>
      <w:r w:rsidR="00A15C29" w:rsidRPr="00560CFE">
        <w:rPr>
          <w:sz w:val="28"/>
          <w:szCs w:val="28"/>
        </w:rPr>
        <w:t>№</w:t>
      </w:r>
      <w:r w:rsidRPr="00560CFE">
        <w:rPr>
          <w:sz w:val="28"/>
          <w:szCs w:val="28"/>
        </w:rPr>
        <w:t xml:space="preserve"> 101-ФЗ «Об обороте земель сельскохозяйственного назначения»;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4011B6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Федеральным законом от 27.07.2010 № 210-ФЗ «Об организации предоставления </w:t>
      </w:r>
      <w:proofErr w:type="gramStart"/>
      <w:r w:rsidRPr="00560CFE">
        <w:rPr>
          <w:sz w:val="28"/>
          <w:szCs w:val="28"/>
        </w:rPr>
        <w:t>государственных</w:t>
      </w:r>
      <w:proofErr w:type="gramEnd"/>
      <w:r w:rsidRPr="00560CFE">
        <w:rPr>
          <w:sz w:val="28"/>
          <w:szCs w:val="28"/>
        </w:rPr>
        <w:t xml:space="preserve"> и муниципальных услугу»;</w:t>
      </w:r>
    </w:p>
    <w:p w:rsidR="004011B6" w:rsidRPr="006F6C94" w:rsidRDefault="004011B6" w:rsidP="004011B6">
      <w:pPr>
        <w:shd w:val="clear" w:color="auto" w:fill="FFFFFF"/>
        <w:spacing w:line="288" w:lineRule="atLeast"/>
        <w:ind w:firstLine="709"/>
        <w:jc w:val="both"/>
        <w:rPr>
          <w:rFonts w:eastAsia="Times New Roman"/>
          <w:sz w:val="28"/>
          <w:szCs w:val="28"/>
        </w:rPr>
      </w:pPr>
      <w:r w:rsidRPr="006F6C94">
        <w:rPr>
          <w:rFonts w:eastAsia="Times New Roman"/>
          <w:sz w:val="28"/>
          <w:szCs w:val="28"/>
        </w:rPr>
        <w:t>Федеральный закон от 21 декабря 2004 года № 172-ФЗ «О переводе земель или земельных участков из одной категории в другую»; </w:t>
      </w:r>
    </w:p>
    <w:p w:rsidR="004011B6" w:rsidRPr="006F6C94" w:rsidRDefault="004011B6" w:rsidP="004011B6">
      <w:pPr>
        <w:shd w:val="clear" w:color="auto" w:fill="FFFFFF"/>
        <w:spacing w:line="288" w:lineRule="atLeast"/>
        <w:ind w:firstLine="709"/>
        <w:jc w:val="both"/>
        <w:rPr>
          <w:rFonts w:eastAsia="Times New Roman"/>
          <w:sz w:val="28"/>
          <w:szCs w:val="28"/>
        </w:rPr>
      </w:pPr>
      <w:r w:rsidRPr="006F6C94">
        <w:rPr>
          <w:rFonts w:eastAsia="Times New Roman"/>
          <w:sz w:val="28"/>
          <w:szCs w:val="28"/>
        </w:rPr>
        <w:t xml:space="preserve">Федеральным законом от 9 февраля 2009 года № 8-ФЗ «Об обеспечении доступа к информации о деятельности государственных органов и органов </w:t>
      </w:r>
      <w:r w:rsidRPr="006F6C94">
        <w:rPr>
          <w:rFonts w:eastAsia="Times New Roman"/>
          <w:sz w:val="28"/>
          <w:szCs w:val="28"/>
        </w:rPr>
        <w:lastRenderedPageBreak/>
        <w:t>местного самоуправления»;</w:t>
      </w:r>
    </w:p>
    <w:p w:rsid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Постановлением Правительства Российской Федерации от 03.10.2009 </w:t>
      </w:r>
      <w:r w:rsidR="00A15C29" w:rsidRPr="00560CFE">
        <w:rPr>
          <w:sz w:val="28"/>
          <w:szCs w:val="28"/>
        </w:rPr>
        <w:t>№</w:t>
      </w:r>
      <w:r w:rsidRPr="00560CFE">
        <w:rPr>
          <w:sz w:val="28"/>
          <w:szCs w:val="28"/>
        </w:rPr>
        <w:t xml:space="preserve"> 796 «О 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услуг»;</w:t>
      </w:r>
    </w:p>
    <w:p w:rsidR="00560CFE" w:rsidRPr="00803CB9" w:rsidRDefault="00926BF1" w:rsidP="00560CFE">
      <w:pPr>
        <w:ind w:firstLine="709"/>
        <w:jc w:val="both"/>
        <w:rPr>
          <w:sz w:val="28"/>
          <w:szCs w:val="28"/>
        </w:rPr>
      </w:pPr>
      <w:r w:rsidRPr="00D53A8D">
        <w:rPr>
          <w:rFonts w:eastAsia="Times New Roman"/>
          <w:color w:val="000000"/>
          <w:sz w:val="28"/>
          <w:szCs w:val="28"/>
        </w:rPr>
        <w:t>Законом Удмуртской Республики от 20.12.2005 № 65-РЗ (ред. от 08.04.2016) «О некоторых вопросах перевода земель или земельных участков в Удмуртской Республике из одной категории в другую» (принят Государственным Советом УР 13.12.2005 № 556-III) (Зарегистрировано в ГУ Минюста РФ по Приволжскому федеральному о</w:t>
      </w:r>
      <w:r>
        <w:rPr>
          <w:rFonts w:eastAsia="Times New Roman"/>
          <w:color w:val="000000"/>
          <w:sz w:val="28"/>
          <w:szCs w:val="28"/>
        </w:rPr>
        <w:t xml:space="preserve">кругу 18.01.2006                    </w:t>
      </w:r>
      <w:r w:rsidRPr="00D53A8D">
        <w:rPr>
          <w:rFonts w:eastAsia="Times New Roman"/>
          <w:color w:val="000000"/>
          <w:sz w:val="28"/>
          <w:szCs w:val="28"/>
        </w:rPr>
        <w:t>№ RU18000200500284)</w:t>
      </w:r>
      <w:r w:rsidR="00560CFE" w:rsidRPr="00803CB9">
        <w:rPr>
          <w:sz w:val="28"/>
          <w:szCs w:val="28"/>
        </w:rPr>
        <w:t>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Уставом муниципального образования «Увинский район», принятого решением Увинского районного Совета депутатов от 16.06.2005 № 288, зарегистрированного в Президиуме Государственного Совета Удмуртской </w:t>
      </w:r>
      <w:r w:rsidR="004011B6">
        <w:rPr>
          <w:sz w:val="28"/>
          <w:szCs w:val="28"/>
        </w:rPr>
        <w:t>Республики 21.06.2005 № 538-III.</w:t>
      </w:r>
      <w:r w:rsidR="004011B6" w:rsidRPr="00560CFE">
        <w:rPr>
          <w:sz w:val="28"/>
          <w:szCs w:val="28"/>
        </w:rPr>
        <w:t xml:space="preserve"> </w:t>
      </w:r>
    </w:p>
    <w:p w:rsidR="00560CFE" w:rsidRPr="00560CFE" w:rsidRDefault="00560CFE" w:rsidP="00892709">
      <w:pPr>
        <w:spacing w:before="274" w:after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</w:t>
      </w:r>
      <w:r w:rsidR="004011B6">
        <w:rPr>
          <w:sz w:val="28"/>
          <w:szCs w:val="28"/>
        </w:rPr>
        <w:t xml:space="preserve"> получения муниципальной услуги</w:t>
      </w:r>
      <w:r w:rsidR="009F1A98">
        <w:rPr>
          <w:sz w:val="28"/>
          <w:szCs w:val="28"/>
        </w:rPr>
        <w:t>.</w:t>
      </w:r>
    </w:p>
    <w:p w:rsidR="00F01008" w:rsidRDefault="00892709" w:rsidP="00F0100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2.5.1. </w:t>
      </w:r>
      <w:r w:rsidR="0021179A">
        <w:rPr>
          <w:rFonts w:eastAsia="Times New Roman"/>
          <w:color w:val="000000"/>
          <w:sz w:val="28"/>
          <w:szCs w:val="28"/>
        </w:rPr>
        <w:t>З</w:t>
      </w:r>
      <w:r w:rsidR="00CA3629">
        <w:rPr>
          <w:rFonts w:eastAsia="Times New Roman"/>
          <w:color w:val="000000"/>
          <w:sz w:val="28"/>
          <w:szCs w:val="28"/>
        </w:rPr>
        <w:t>аявление</w:t>
      </w:r>
      <w:r w:rsidR="00CA3629" w:rsidRPr="00B76813">
        <w:rPr>
          <w:rFonts w:eastAsia="Times New Roman"/>
          <w:color w:val="000000"/>
          <w:sz w:val="28"/>
          <w:szCs w:val="28"/>
        </w:rPr>
        <w:t xml:space="preserve"> </w:t>
      </w:r>
      <w:r w:rsidR="00F01008" w:rsidRPr="002F2948">
        <w:rPr>
          <w:rFonts w:eastAsia="Times New Roman"/>
          <w:color w:val="000000"/>
          <w:sz w:val="28"/>
          <w:szCs w:val="28"/>
        </w:rPr>
        <w:t>о</w:t>
      </w:r>
      <w:r w:rsidR="00F01008">
        <w:rPr>
          <w:rFonts w:eastAsia="Times New Roman"/>
          <w:color w:val="000000"/>
          <w:sz w:val="28"/>
          <w:szCs w:val="28"/>
        </w:rPr>
        <w:t>б</w:t>
      </w:r>
      <w:r w:rsidR="00F01008" w:rsidRPr="002F2948">
        <w:rPr>
          <w:rFonts w:eastAsia="Times New Roman"/>
          <w:color w:val="000000"/>
          <w:sz w:val="28"/>
          <w:szCs w:val="28"/>
        </w:rPr>
        <w:t xml:space="preserve"> </w:t>
      </w:r>
      <w:r w:rsidR="00F01008" w:rsidRPr="00912D05">
        <w:rPr>
          <w:rFonts w:eastAsia="Times New Roman"/>
          <w:color w:val="000000"/>
          <w:sz w:val="28"/>
          <w:szCs w:val="28"/>
        </w:rPr>
        <w:t>отнесени</w:t>
      </w:r>
      <w:r w:rsidR="00F01008">
        <w:rPr>
          <w:rFonts w:eastAsia="Times New Roman"/>
          <w:color w:val="000000"/>
          <w:sz w:val="28"/>
          <w:szCs w:val="28"/>
        </w:rPr>
        <w:t>и</w:t>
      </w:r>
      <w:r w:rsidR="00F01008" w:rsidRPr="00912D05">
        <w:rPr>
          <w:rFonts w:eastAsia="Times New Roman"/>
          <w:color w:val="000000"/>
          <w:sz w:val="28"/>
          <w:szCs w:val="28"/>
        </w:rPr>
        <w:t xml:space="preserve"> земельного участка к землям определенной категории</w:t>
      </w:r>
      <w:r w:rsidR="00CA3629" w:rsidRPr="00B76813">
        <w:rPr>
          <w:rFonts w:eastAsia="Times New Roman"/>
          <w:color w:val="000000"/>
          <w:sz w:val="28"/>
          <w:szCs w:val="28"/>
        </w:rPr>
        <w:t>;</w:t>
      </w:r>
    </w:p>
    <w:p w:rsidR="00CA3629" w:rsidRPr="00B76813" w:rsidRDefault="0021179A" w:rsidP="00F01008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</w:t>
      </w:r>
      <w:r w:rsidR="00CA3629" w:rsidRPr="00B76813">
        <w:rPr>
          <w:rFonts w:eastAsia="Times New Roman"/>
          <w:color w:val="000000"/>
          <w:sz w:val="28"/>
          <w:szCs w:val="28"/>
        </w:rPr>
        <w:t xml:space="preserve"> </w:t>
      </w:r>
      <w:r w:rsidR="00CA3629">
        <w:rPr>
          <w:rFonts w:eastAsia="Times New Roman"/>
          <w:color w:val="000000"/>
          <w:sz w:val="28"/>
          <w:szCs w:val="28"/>
        </w:rPr>
        <w:t>заявлении</w:t>
      </w:r>
      <w:r w:rsidR="00CA3629" w:rsidRPr="00B76813">
        <w:rPr>
          <w:rFonts w:eastAsia="Times New Roman"/>
          <w:color w:val="000000"/>
          <w:sz w:val="28"/>
          <w:szCs w:val="28"/>
        </w:rPr>
        <w:t xml:space="preserve"> </w:t>
      </w:r>
      <w:r w:rsidR="00F01008" w:rsidRPr="002F2948">
        <w:rPr>
          <w:rFonts w:eastAsia="Times New Roman"/>
          <w:color w:val="000000"/>
          <w:sz w:val="28"/>
          <w:szCs w:val="28"/>
        </w:rPr>
        <w:t>о</w:t>
      </w:r>
      <w:r w:rsidR="00F01008">
        <w:rPr>
          <w:rFonts w:eastAsia="Times New Roman"/>
          <w:color w:val="000000"/>
          <w:sz w:val="28"/>
          <w:szCs w:val="28"/>
        </w:rPr>
        <w:t>б</w:t>
      </w:r>
      <w:r w:rsidR="00F01008" w:rsidRPr="002F2948">
        <w:rPr>
          <w:rFonts w:eastAsia="Times New Roman"/>
          <w:color w:val="000000"/>
          <w:sz w:val="28"/>
          <w:szCs w:val="28"/>
        </w:rPr>
        <w:t xml:space="preserve"> </w:t>
      </w:r>
      <w:r w:rsidR="00F01008" w:rsidRPr="00912D05">
        <w:rPr>
          <w:rFonts w:eastAsia="Times New Roman"/>
          <w:color w:val="000000"/>
          <w:sz w:val="28"/>
          <w:szCs w:val="28"/>
        </w:rPr>
        <w:t>отнесени</w:t>
      </w:r>
      <w:r w:rsidR="00F01008">
        <w:rPr>
          <w:rFonts w:eastAsia="Times New Roman"/>
          <w:color w:val="000000"/>
          <w:sz w:val="28"/>
          <w:szCs w:val="28"/>
        </w:rPr>
        <w:t>и</w:t>
      </w:r>
      <w:r w:rsidR="00F01008" w:rsidRPr="00912D05">
        <w:rPr>
          <w:rFonts w:eastAsia="Times New Roman"/>
          <w:color w:val="000000"/>
          <w:sz w:val="28"/>
          <w:szCs w:val="28"/>
        </w:rPr>
        <w:t xml:space="preserve"> земельного участка к землям определенной категории</w:t>
      </w:r>
      <w:r w:rsidR="00CA3629" w:rsidRPr="00B76813">
        <w:rPr>
          <w:rFonts w:eastAsia="Times New Roman"/>
          <w:color w:val="000000"/>
          <w:sz w:val="28"/>
          <w:szCs w:val="28"/>
        </w:rPr>
        <w:t xml:space="preserve"> указываются:</w:t>
      </w:r>
    </w:p>
    <w:p w:rsidR="00CA3629" w:rsidRPr="00B76813" w:rsidRDefault="00CA3629" w:rsidP="0021179A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 xml:space="preserve">- </w:t>
      </w:r>
      <w:r w:rsidR="0021179A">
        <w:rPr>
          <w:rFonts w:eastAsia="Times New Roman"/>
          <w:color w:val="000000"/>
          <w:sz w:val="28"/>
          <w:szCs w:val="28"/>
        </w:rPr>
        <w:tab/>
      </w:r>
      <w:r w:rsidRPr="00B76813">
        <w:rPr>
          <w:rFonts w:eastAsia="Times New Roman"/>
          <w:color w:val="000000"/>
          <w:sz w:val="28"/>
          <w:szCs w:val="28"/>
        </w:rPr>
        <w:t>кадастровый номер земельного участка;</w:t>
      </w:r>
    </w:p>
    <w:p w:rsidR="00CA3629" w:rsidRPr="00B76813" w:rsidRDefault="00CA3629" w:rsidP="0021179A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>-</w:t>
      </w:r>
      <w:r w:rsidRPr="00CA3629">
        <w:rPr>
          <w:rFonts w:eastAsia="Times New Roman"/>
          <w:color w:val="000000"/>
          <w:sz w:val="28"/>
          <w:szCs w:val="28"/>
        </w:rPr>
        <w:t> </w:t>
      </w:r>
      <w:r w:rsidR="0021179A">
        <w:rPr>
          <w:rFonts w:eastAsia="Times New Roman"/>
          <w:color w:val="000000"/>
          <w:sz w:val="28"/>
          <w:szCs w:val="28"/>
        </w:rPr>
        <w:tab/>
      </w:r>
      <w:hyperlink r:id="rId18" w:history="1">
        <w:r w:rsidRPr="00F01008">
          <w:rPr>
            <w:rFonts w:eastAsia="Times New Roman"/>
            <w:sz w:val="28"/>
            <w:szCs w:val="28"/>
          </w:rPr>
          <w:t>категория</w:t>
        </w:r>
      </w:hyperlink>
      <w:r w:rsidRPr="00F01008">
        <w:rPr>
          <w:rFonts w:eastAsia="Times New Roman"/>
          <w:sz w:val="28"/>
          <w:szCs w:val="28"/>
        </w:rPr>
        <w:t> </w:t>
      </w:r>
      <w:r w:rsidRPr="00B76813">
        <w:rPr>
          <w:rFonts w:eastAsia="Times New Roman"/>
          <w:color w:val="000000"/>
          <w:sz w:val="28"/>
          <w:szCs w:val="28"/>
        </w:rPr>
        <w:t>земель, в состав которых входит земельный участок, и категория земель, перевод в состав которых предполагается осуществить;</w:t>
      </w:r>
    </w:p>
    <w:p w:rsidR="00CA3629" w:rsidRPr="00B76813" w:rsidRDefault="00CA3629" w:rsidP="0021179A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 xml:space="preserve">- </w:t>
      </w:r>
      <w:r w:rsidR="006F6C94">
        <w:rPr>
          <w:rFonts w:eastAsia="Times New Roman"/>
          <w:color w:val="000000"/>
          <w:sz w:val="28"/>
          <w:szCs w:val="28"/>
        </w:rPr>
        <w:tab/>
      </w:r>
      <w:r w:rsidRPr="00B76813">
        <w:rPr>
          <w:rFonts w:eastAsia="Times New Roman"/>
          <w:color w:val="000000"/>
          <w:sz w:val="28"/>
          <w:szCs w:val="28"/>
        </w:rPr>
        <w:t>обоснование перевода земельного участка из состава земель одной категории в другую;</w:t>
      </w:r>
    </w:p>
    <w:p w:rsidR="00CA3629" w:rsidRPr="00B76813" w:rsidRDefault="00CA3629" w:rsidP="0021179A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 xml:space="preserve">- </w:t>
      </w:r>
      <w:r w:rsidR="0021179A">
        <w:rPr>
          <w:rFonts w:eastAsia="Times New Roman"/>
          <w:color w:val="000000"/>
          <w:sz w:val="28"/>
          <w:szCs w:val="28"/>
        </w:rPr>
        <w:t xml:space="preserve"> </w:t>
      </w:r>
      <w:r w:rsidR="0021179A">
        <w:rPr>
          <w:rFonts w:eastAsia="Times New Roman"/>
          <w:color w:val="000000"/>
          <w:sz w:val="28"/>
          <w:szCs w:val="28"/>
        </w:rPr>
        <w:tab/>
      </w:r>
      <w:r w:rsidRPr="00B76813">
        <w:rPr>
          <w:rFonts w:eastAsia="Times New Roman"/>
          <w:color w:val="000000"/>
          <w:sz w:val="28"/>
          <w:szCs w:val="28"/>
        </w:rPr>
        <w:t>права на земельный участок.</w:t>
      </w:r>
    </w:p>
    <w:p w:rsidR="00CA7170" w:rsidRPr="00560CFE" w:rsidRDefault="00CA7170" w:rsidP="00CA7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заявлению </w:t>
      </w:r>
      <w:r w:rsidRPr="002F2948"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>б</w:t>
      </w:r>
      <w:r w:rsidRPr="002F2948">
        <w:rPr>
          <w:rFonts w:eastAsia="Times New Roman"/>
          <w:color w:val="000000"/>
          <w:sz w:val="28"/>
          <w:szCs w:val="28"/>
        </w:rPr>
        <w:t xml:space="preserve"> </w:t>
      </w:r>
      <w:r w:rsidRPr="00912D05">
        <w:rPr>
          <w:rFonts w:eastAsia="Times New Roman"/>
          <w:color w:val="000000"/>
          <w:sz w:val="28"/>
          <w:szCs w:val="28"/>
        </w:rPr>
        <w:t>отнесени</w:t>
      </w:r>
      <w:r>
        <w:rPr>
          <w:rFonts w:eastAsia="Times New Roman"/>
          <w:color w:val="000000"/>
          <w:sz w:val="28"/>
          <w:szCs w:val="28"/>
        </w:rPr>
        <w:t>и</w:t>
      </w:r>
      <w:r w:rsidRPr="00912D05">
        <w:rPr>
          <w:rFonts w:eastAsia="Times New Roman"/>
          <w:color w:val="000000"/>
          <w:sz w:val="28"/>
          <w:szCs w:val="28"/>
        </w:rPr>
        <w:t xml:space="preserve"> земельного участка к землям определенной категории</w:t>
      </w:r>
      <w:r>
        <w:rPr>
          <w:rFonts w:eastAsia="Times New Roman"/>
          <w:color w:val="000000"/>
          <w:sz w:val="28"/>
          <w:szCs w:val="28"/>
        </w:rPr>
        <w:t>, прилагаются следующие документы</w:t>
      </w:r>
      <w:r w:rsidRPr="00560CFE">
        <w:rPr>
          <w:sz w:val="28"/>
          <w:szCs w:val="28"/>
        </w:rPr>
        <w:t>:</w:t>
      </w:r>
    </w:p>
    <w:p w:rsidR="00CA3629" w:rsidRPr="00B76813" w:rsidRDefault="00CA7170" w:rsidP="0021179A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</w:t>
      </w:r>
      <w:r w:rsidR="00CA3629" w:rsidRPr="00B76813">
        <w:rPr>
          <w:rFonts w:eastAsia="Times New Roman"/>
          <w:color w:val="000000"/>
          <w:sz w:val="28"/>
          <w:szCs w:val="28"/>
        </w:rPr>
        <w:t>опии документов, удостоверяющих личность заявителя - физического лица;</w:t>
      </w:r>
    </w:p>
    <w:p w:rsidR="00CA3629" w:rsidRPr="00B76813" w:rsidRDefault="0021179A" w:rsidP="0021179A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д</w:t>
      </w:r>
      <w:r w:rsidR="00CA3629" w:rsidRPr="00B76813">
        <w:rPr>
          <w:rFonts w:eastAsia="Times New Roman"/>
          <w:color w:val="000000"/>
          <w:sz w:val="28"/>
          <w:szCs w:val="28"/>
        </w:rPr>
        <w:t>окументы, подтверждающие полномочия лица на представление интересов заявителя, или надлежаще заверенные копии таких документов:</w:t>
      </w:r>
    </w:p>
    <w:p w:rsidR="00CA3629" w:rsidRPr="00B76813" w:rsidRDefault="00CA3629" w:rsidP="0021179A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A3629" w:rsidRPr="00B76813" w:rsidRDefault="00CA3629" w:rsidP="0021179A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A3629" w:rsidRPr="006F6C94" w:rsidRDefault="00CA3629" w:rsidP="0021179A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sz w:val="28"/>
          <w:szCs w:val="28"/>
        </w:rPr>
      </w:pPr>
      <w:r w:rsidRPr="006F6C94">
        <w:rPr>
          <w:rFonts w:eastAsia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CA3629" w:rsidRPr="00B76813" w:rsidRDefault="0021179A" w:rsidP="00CA3629">
      <w:pPr>
        <w:shd w:val="clear" w:color="auto" w:fill="FFFFFF"/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</w:t>
      </w:r>
      <w:r w:rsidR="00CA3629" w:rsidRPr="00B76813">
        <w:rPr>
          <w:rFonts w:eastAsia="Times New Roman"/>
          <w:color w:val="000000"/>
          <w:sz w:val="28"/>
          <w:szCs w:val="28"/>
        </w:rPr>
        <w:t>огласие правообладателя земельного участка на перевод земельного участка из состава земель одной категории в другую.</w:t>
      </w:r>
    </w:p>
    <w:p w:rsidR="00CA3629" w:rsidRDefault="00CA3629" w:rsidP="00CA3629">
      <w:pPr>
        <w:shd w:val="clear" w:color="auto" w:fill="FFFFFF"/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 xml:space="preserve">Заявление и документы, прилагаемые к заявлению (или их копии), должны </w:t>
      </w:r>
      <w:r w:rsidRPr="00B76813">
        <w:rPr>
          <w:rFonts w:eastAsia="Times New Roman"/>
          <w:color w:val="000000"/>
          <w:sz w:val="28"/>
          <w:szCs w:val="28"/>
        </w:rPr>
        <w:lastRenderedPageBreak/>
        <w:t>быть составлены на русском языке.</w:t>
      </w:r>
    </w:p>
    <w:p w:rsidR="0021179A" w:rsidRPr="00B76AA6" w:rsidRDefault="0021179A" w:rsidP="00B76AA6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C9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6F6C94" w:rsidRPr="006F6C94">
        <w:rPr>
          <w:rFonts w:ascii="Times New Roman" w:hAnsi="Times New Roman" w:cs="Times New Roman"/>
          <w:color w:val="000000"/>
          <w:sz w:val="28"/>
          <w:szCs w:val="28"/>
        </w:rPr>
        <w:t>об отнесении земельного участка к землям определенной категории</w:t>
      </w:r>
      <w:r w:rsidRPr="006F6C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6C94">
        <w:rPr>
          <w:rFonts w:ascii="Times New Roman" w:hAnsi="Times New Roman" w:cs="Times New Roman"/>
          <w:sz w:val="28"/>
          <w:szCs w:val="28"/>
        </w:rPr>
        <w:t>оформляется ручным (чернилами или пастой синего или черного цвета) или машинописным способом. Форма заявления указана в приложении 2 к настоящему административному регламенту.</w:t>
      </w:r>
    </w:p>
    <w:p w:rsidR="00560CFE" w:rsidRDefault="009F012A" w:rsidP="00143655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 xml:space="preserve">одразделения </w:t>
      </w:r>
      <w:r w:rsidR="0021179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дминистрации, участ</w:t>
      </w:r>
      <w:r w:rsidRPr="007E4206">
        <w:rPr>
          <w:bCs/>
          <w:sz w:val="28"/>
          <w:szCs w:val="28"/>
        </w:rPr>
        <w:t>вующи</w:t>
      </w:r>
      <w:r w:rsidR="0021179A">
        <w:rPr>
          <w:bCs/>
          <w:sz w:val="28"/>
          <w:szCs w:val="28"/>
        </w:rPr>
        <w:t>ми</w:t>
      </w:r>
      <w:r w:rsidRPr="007E4206">
        <w:rPr>
          <w:bCs/>
          <w:sz w:val="28"/>
          <w:szCs w:val="28"/>
        </w:rPr>
        <w:t xml:space="preserve"> в предоставлении муниципальной</w:t>
      </w:r>
      <w:r w:rsidR="0021179A">
        <w:rPr>
          <w:bCs/>
          <w:sz w:val="28"/>
          <w:szCs w:val="28"/>
        </w:rPr>
        <w:t xml:space="preserve"> услуги, специалистами </w:t>
      </w:r>
      <w:r w:rsidR="000B69A6" w:rsidRPr="00A5381D">
        <w:rPr>
          <w:sz w:val="28"/>
          <w:szCs w:val="28"/>
        </w:rPr>
        <w:t>«МФЦ»</w:t>
      </w:r>
      <w:r w:rsidRPr="007E4206">
        <w:rPr>
          <w:bCs/>
          <w:sz w:val="28"/>
          <w:szCs w:val="28"/>
        </w:rPr>
        <w:t xml:space="preserve"> либо в копиях, удостоверенных нотариусом</w:t>
      </w:r>
      <w:r w:rsidR="0021179A">
        <w:rPr>
          <w:bCs/>
          <w:sz w:val="28"/>
          <w:szCs w:val="28"/>
        </w:rPr>
        <w:t>.</w:t>
      </w:r>
    </w:p>
    <w:p w:rsidR="00892709" w:rsidRDefault="00892709" w:rsidP="00892709">
      <w:pPr>
        <w:shd w:val="clear" w:color="auto" w:fill="FFFFFF"/>
        <w:spacing w:after="274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>Заявитель вправе представить</w:t>
      </w:r>
      <w:r w:rsidRPr="00892709">
        <w:rPr>
          <w:rFonts w:eastAsia="Times New Roman"/>
          <w:color w:val="000000"/>
          <w:sz w:val="28"/>
          <w:szCs w:val="28"/>
        </w:rPr>
        <w:t xml:space="preserve"> документы, </w:t>
      </w:r>
      <w:r w:rsidRPr="00B76813">
        <w:rPr>
          <w:rFonts w:eastAsia="Times New Roman"/>
          <w:color w:val="000000"/>
          <w:sz w:val="28"/>
          <w:szCs w:val="28"/>
        </w:rPr>
        <w:t>указанные в пункте</w:t>
      </w:r>
      <w:r w:rsidRPr="00892709">
        <w:rPr>
          <w:rFonts w:eastAsia="Times New Roman"/>
          <w:color w:val="000000"/>
          <w:sz w:val="28"/>
          <w:szCs w:val="28"/>
        </w:rPr>
        <w:t xml:space="preserve"> 2.5.</w:t>
      </w:r>
      <w:r w:rsidR="006F6C94">
        <w:rPr>
          <w:rFonts w:eastAsia="Times New Roman"/>
          <w:color w:val="000000"/>
          <w:sz w:val="28"/>
          <w:szCs w:val="28"/>
        </w:rPr>
        <w:t>4</w:t>
      </w:r>
      <w:r w:rsidRPr="00892709">
        <w:rPr>
          <w:rFonts w:eastAsia="Times New Roman"/>
          <w:color w:val="000000"/>
          <w:sz w:val="28"/>
          <w:szCs w:val="28"/>
        </w:rPr>
        <w:t>. самостоятельно.</w:t>
      </w:r>
    </w:p>
    <w:p w:rsidR="00696A21" w:rsidRPr="00B76813" w:rsidRDefault="0005771F" w:rsidP="00696A21">
      <w:pPr>
        <w:shd w:val="clear" w:color="auto" w:fill="FFFFFF"/>
        <w:spacing w:after="274"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2.5.2. </w:t>
      </w:r>
      <w:r w:rsidRPr="00B76813">
        <w:rPr>
          <w:rFonts w:eastAsia="Times New Roman"/>
          <w:color w:val="000000"/>
          <w:sz w:val="28"/>
          <w:szCs w:val="28"/>
        </w:rPr>
        <w:t>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05771F" w:rsidRPr="00B76813" w:rsidRDefault="00696A21" w:rsidP="0005771F">
      <w:pPr>
        <w:shd w:val="clear" w:color="auto" w:fill="FFFFFF"/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2.5.3. </w:t>
      </w:r>
      <w:r w:rsidR="0005771F" w:rsidRPr="00B76813">
        <w:rPr>
          <w:rFonts w:eastAsia="Times New Roman"/>
          <w:color w:val="000000"/>
          <w:sz w:val="28"/>
          <w:szCs w:val="28"/>
        </w:rPr>
        <w:t xml:space="preserve">Заявитель вправе направить заявление и прилагаемые документы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либо </w:t>
      </w:r>
      <w:r>
        <w:rPr>
          <w:rFonts w:eastAsia="Times New Roman"/>
          <w:color w:val="000000"/>
          <w:sz w:val="28"/>
          <w:szCs w:val="28"/>
        </w:rPr>
        <w:t xml:space="preserve">регионального портала государственных </w:t>
      </w:r>
      <w:r w:rsidR="0005771F" w:rsidRPr="00B76813">
        <w:rPr>
          <w:rFonts w:eastAsia="Times New Roman"/>
          <w:color w:val="000000"/>
          <w:sz w:val="28"/>
          <w:szCs w:val="28"/>
        </w:rPr>
        <w:t xml:space="preserve">и муниципальных услуг </w:t>
      </w:r>
      <w:r>
        <w:rPr>
          <w:rFonts w:eastAsia="Times New Roman"/>
          <w:color w:val="000000"/>
          <w:sz w:val="28"/>
          <w:szCs w:val="28"/>
        </w:rPr>
        <w:t>Удмуртской Республики</w:t>
      </w:r>
      <w:r w:rsidR="0005771F" w:rsidRPr="00B76813">
        <w:rPr>
          <w:rFonts w:eastAsia="Times New Roman"/>
          <w:color w:val="000000"/>
          <w:sz w:val="28"/>
          <w:szCs w:val="28"/>
        </w:rPr>
        <w:t>.</w:t>
      </w:r>
    </w:p>
    <w:p w:rsidR="00696A21" w:rsidRPr="00696A21" w:rsidRDefault="0005771F" w:rsidP="00696A21">
      <w:pPr>
        <w:shd w:val="clear" w:color="auto" w:fill="FFFFFF"/>
        <w:spacing w:after="274"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>Заявление и прилагаемые документы, направляемые в электронном виде, подписываются допустимым видом электронной подписи.</w:t>
      </w:r>
    </w:p>
    <w:p w:rsidR="0021179A" w:rsidRPr="00892709" w:rsidRDefault="00892709" w:rsidP="00892709">
      <w:pPr>
        <w:spacing w:before="274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2.5.</w:t>
      </w:r>
      <w:r w:rsidR="00696A21">
        <w:rPr>
          <w:rFonts w:eastAsia="Arial Unicode MS"/>
          <w:color w:val="000000"/>
          <w:sz w:val="28"/>
          <w:szCs w:val="28"/>
        </w:rPr>
        <w:t>4</w:t>
      </w:r>
      <w:r>
        <w:rPr>
          <w:rFonts w:eastAsia="Arial Unicode MS"/>
          <w:color w:val="000000"/>
          <w:sz w:val="28"/>
          <w:szCs w:val="28"/>
        </w:rPr>
        <w:t xml:space="preserve">. </w:t>
      </w:r>
      <w:r w:rsidR="0021179A" w:rsidRPr="00892709">
        <w:rPr>
          <w:rFonts w:eastAsia="Arial Unicode MS"/>
          <w:color w:val="000000"/>
          <w:sz w:val="28"/>
          <w:szCs w:val="28"/>
        </w:rPr>
        <w:t>Документы, получаемые в рамках межведомственного взаимодействия</w:t>
      </w:r>
      <w:r>
        <w:rPr>
          <w:rFonts w:eastAsia="Times New Roman"/>
          <w:color w:val="000000"/>
          <w:sz w:val="28"/>
          <w:szCs w:val="28"/>
        </w:rPr>
        <w:t xml:space="preserve">, которые </w:t>
      </w:r>
      <w:r w:rsidRPr="00B76813">
        <w:rPr>
          <w:rFonts w:eastAsia="Times New Roman"/>
          <w:color w:val="000000"/>
          <w:sz w:val="28"/>
          <w:szCs w:val="28"/>
        </w:rPr>
        <w:t>не могут быть затребованы у заявителя, при этом заявитель вправе предоставить их самостоятельно</w:t>
      </w:r>
      <w:r w:rsidR="0021179A" w:rsidRPr="00892709">
        <w:rPr>
          <w:rFonts w:eastAsia="Arial Unicode MS"/>
          <w:color w:val="000000"/>
          <w:sz w:val="28"/>
          <w:szCs w:val="28"/>
        </w:rPr>
        <w:t>:</w:t>
      </w:r>
    </w:p>
    <w:p w:rsidR="0021179A" w:rsidRPr="00143655" w:rsidRDefault="0021179A" w:rsidP="00143655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143655">
        <w:rPr>
          <w:rFonts w:eastAsia="Arial Unicode MS"/>
          <w:color w:val="000000"/>
          <w:sz w:val="28"/>
          <w:szCs w:val="28"/>
        </w:rPr>
        <w:t>сведения единого государственного реестра недвижимости об основных характеристиках, о зарегистрированных правах на земельный участок, в виде выписки из единого государственного реестра недвижимости</w:t>
      </w:r>
      <w:r w:rsidRPr="00143655">
        <w:rPr>
          <w:rFonts w:eastAsia="Arial Unicode MS"/>
          <w:sz w:val="28"/>
          <w:szCs w:val="28"/>
        </w:rPr>
        <w:t>;</w:t>
      </w:r>
    </w:p>
    <w:p w:rsidR="0021179A" w:rsidRPr="00143655" w:rsidRDefault="0021179A" w:rsidP="00143655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143655">
        <w:rPr>
          <w:rFonts w:eastAsia="Arial Unicode MS"/>
          <w:sz w:val="28"/>
          <w:szCs w:val="28"/>
        </w:rPr>
        <w:t>сведения единого государственного реестра юридических лиц;</w:t>
      </w:r>
    </w:p>
    <w:p w:rsidR="0021179A" w:rsidRPr="00143655" w:rsidRDefault="0021179A" w:rsidP="00143655">
      <w:pPr>
        <w:pStyle w:val="aa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143655">
        <w:rPr>
          <w:rFonts w:eastAsia="Arial Unicode MS"/>
          <w:sz w:val="28"/>
          <w:szCs w:val="28"/>
        </w:rPr>
        <w:t xml:space="preserve">сведения единого государственного реестра </w:t>
      </w:r>
      <w:r w:rsidR="00892709" w:rsidRPr="00143655">
        <w:rPr>
          <w:rFonts w:eastAsia="Arial Unicode MS"/>
          <w:sz w:val="28"/>
          <w:szCs w:val="28"/>
        </w:rPr>
        <w:t>индивидуальных предпринимателей;</w:t>
      </w:r>
    </w:p>
    <w:p w:rsidR="00892709" w:rsidRPr="00143655" w:rsidRDefault="00892709" w:rsidP="00143655">
      <w:pPr>
        <w:pStyle w:val="aa"/>
        <w:numPr>
          <w:ilvl w:val="0"/>
          <w:numId w:val="20"/>
        </w:numPr>
        <w:shd w:val="clear" w:color="auto" w:fill="FFFFFF"/>
        <w:tabs>
          <w:tab w:val="left" w:pos="1134"/>
        </w:tabs>
        <w:spacing w:line="288" w:lineRule="atLeast"/>
        <w:ind w:left="0" w:firstLine="709"/>
        <w:rPr>
          <w:rFonts w:eastAsia="Times New Roman"/>
          <w:sz w:val="28"/>
          <w:szCs w:val="28"/>
        </w:rPr>
      </w:pPr>
      <w:r w:rsidRPr="00143655">
        <w:rPr>
          <w:rFonts w:eastAsia="Times New Roman"/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892709" w:rsidRPr="00B76813" w:rsidRDefault="00892709" w:rsidP="00892709">
      <w:pPr>
        <w:shd w:val="clear" w:color="auto" w:fill="FFFFFF"/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>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60CFE" w:rsidRPr="00560CFE" w:rsidRDefault="00560CFE" w:rsidP="00733730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  <w:r w:rsidR="0021179A"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892709" w:rsidRDefault="00560CFE" w:rsidP="0089270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2709">
        <w:rPr>
          <w:sz w:val="28"/>
          <w:szCs w:val="28"/>
        </w:rPr>
        <w:t xml:space="preserve">текст документа написан разборчиво от руки или при помощи средств </w:t>
      </w:r>
      <w:r w:rsidRPr="00892709">
        <w:rPr>
          <w:sz w:val="28"/>
          <w:szCs w:val="28"/>
        </w:rPr>
        <w:lastRenderedPageBreak/>
        <w:t>электронно-вычислительной техники;</w:t>
      </w:r>
    </w:p>
    <w:p w:rsidR="00696A21" w:rsidRDefault="00696A21" w:rsidP="0089270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</w:t>
      </w:r>
      <w:r w:rsidR="00560CFE" w:rsidRPr="00892709">
        <w:rPr>
          <w:sz w:val="28"/>
          <w:szCs w:val="28"/>
        </w:rPr>
        <w:t xml:space="preserve"> отчество</w:t>
      </w:r>
      <w:r>
        <w:rPr>
          <w:sz w:val="28"/>
          <w:szCs w:val="28"/>
        </w:rPr>
        <w:t xml:space="preserve"> (при наличии)</w:t>
      </w:r>
      <w:r w:rsidR="00560CFE" w:rsidRPr="00892709">
        <w:rPr>
          <w:sz w:val="28"/>
          <w:szCs w:val="28"/>
        </w:rPr>
        <w:t xml:space="preserve"> </w:t>
      </w:r>
      <w:r w:rsidR="00ED59DF" w:rsidRPr="00892709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физического лица, место регистрации</w:t>
      </w:r>
      <w:r w:rsidR="00ED59DF" w:rsidRPr="00892709">
        <w:rPr>
          <w:sz w:val="28"/>
          <w:szCs w:val="28"/>
        </w:rPr>
        <w:t>,</w:t>
      </w:r>
      <w:r w:rsidRPr="00696A21">
        <w:rPr>
          <w:sz w:val="28"/>
          <w:szCs w:val="28"/>
        </w:rPr>
        <w:t xml:space="preserve"> </w:t>
      </w:r>
      <w:r w:rsidRPr="00892709">
        <w:rPr>
          <w:sz w:val="28"/>
          <w:szCs w:val="28"/>
        </w:rPr>
        <w:t>представителя заявителя</w:t>
      </w:r>
      <w:r>
        <w:rPr>
          <w:sz w:val="28"/>
          <w:szCs w:val="28"/>
        </w:rPr>
        <w:t>,</w:t>
      </w:r>
      <w:r w:rsidRPr="00696A21">
        <w:rPr>
          <w:sz w:val="28"/>
          <w:szCs w:val="28"/>
        </w:rPr>
        <w:t xml:space="preserve"> </w:t>
      </w:r>
      <w:r w:rsidRPr="00892709">
        <w:rPr>
          <w:sz w:val="28"/>
          <w:szCs w:val="28"/>
        </w:rPr>
        <w:t>контактные телефоны написаны полностью</w:t>
      </w:r>
      <w:r>
        <w:rPr>
          <w:sz w:val="28"/>
          <w:szCs w:val="28"/>
        </w:rPr>
        <w:t>;</w:t>
      </w:r>
    </w:p>
    <w:p w:rsidR="00560CFE" w:rsidRPr="00892709" w:rsidRDefault="00696A21" w:rsidP="0089270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270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юридического лица,</w:t>
      </w:r>
      <w:r w:rsidRPr="00892709">
        <w:rPr>
          <w:sz w:val="28"/>
          <w:szCs w:val="28"/>
        </w:rPr>
        <w:t xml:space="preserve"> </w:t>
      </w:r>
      <w:r w:rsidR="00560CFE" w:rsidRPr="00892709">
        <w:rPr>
          <w:sz w:val="28"/>
          <w:szCs w:val="28"/>
        </w:rPr>
        <w:t xml:space="preserve">место регистрации юридического лица, </w:t>
      </w:r>
      <w:r w:rsidR="00FE62DE">
        <w:rPr>
          <w:sz w:val="28"/>
          <w:szCs w:val="28"/>
        </w:rPr>
        <w:t xml:space="preserve">индивидуального предпринимателя, </w:t>
      </w:r>
      <w:r>
        <w:rPr>
          <w:sz w:val="28"/>
          <w:szCs w:val="28"/>
        </w:rPr>
        <w:t>фамилия, имя,</w:t>
      </w:r>
      <w:r w:rsidRPr="00892709">
        <w:rPr>
          <w:sz w:val="28"/>
          <w:szCs w:val="28"/>
        </w:rPr>
        <w:t xml:space="preserve"> отчество</w:t>
      </w:r>
      <w:r>
        <w:rPr>
          <w:sz w:val="28"/>
          <w:szCs w:val="28"/>
        </w:rPr>
        <w:t xml:space="preserve"> представителя, </w:t>
      </w:r>
      <w:r w:rsidR="00560CFE" w:rsidRPr="00892709">
        <w:rPr>
          <w:sz w:val="28"/>
          <w:szCs w:val="28"/>
        </w:rPr>
        <w:t>контактные телефоны написаны полностью;</w:t>
      </w:r>
    </w:p>
    <w:p w:rsidR="00560CFE" w:rsidRPr="00892709" w:rsidRDefault="00560CFE" w:rsidP="00892709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92709">
        <w:rPr>
          <w:sz w:val="28"/>
          <w:szCs w:val="28"/>
        </w:rPr>
        <w:t>в документах отсутствуют неоговоренные исправления</w:t>
      </w:r>
      <w:r w:rsidR="00696A21">
        <w:rPr>
          <w:sz w:val="28"/>
          <w:szCs w:val="28"/>
        </w:rPr>
        <w:t>, зачеркивания</w:t>
      </w:r>
      <w:r w:rsidRPr="00892709">
        <w:rPr>
          <w:sz w:val="28"/>
          <w:szCs w:val="28"/>
        </w:rPr>
        <w:t>;</w:t>
      </w:r>
    </w:p>
    <w:p w:rsidR="00560CFE" w:rsidRPr="0005771F" w:rsidRDefault="00696A21" w:rsidP="0005771F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560CFE" w:rsidRPr="00892709">
        <w:rPr>
          <w:sz w:val="28"/>
          <w:szCs w:val="28"/>
        </w:rPr>
        <w:t xml:space="preserve"> исполнены</w:t>
      </w:r>
      <w:r>
        <w:rPr>
          <w:sz w:val="28"/>
          <w:szCs w:val="28"/>
        </w:rPr>
        <w:t xml:space="preserve"> не</w:t>
      </w:r>
      <w:r w:rsidR="00560CFE" w:rsidRPr="00892709">
        <w:rPr>
          <w:sz w:val="28"/>
          <w:szCs w:val="28"/>
        </w:rPr>
        <w:t xml:space="preserve"> карандашом.</w:t>
      </w:r>
    </w:p>
    <w:p w:rsidR="00560CFE" w:rsidRPr="00560CFE" w:rsidRDefault="00560CFE" w:rsidP="00733730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2.7. Исчерпывающий перечень оснований для отказа в приеме документов, необходимых для пред</w:t>
      </w:r>
      <w:r w:rsidR="0005771F">
        <w:rPr>
          <w:sz w:val="28"/>
          <w:szCs w:val="28"/>
        </w:rPr>
        <w:t>оставления муниципальной услуги</w:t>
      </w:r>
      <w:r w:rsidR="00AF1060">
        <w:rPr>
          <w:sz w:val="28"/>
          <w:szCs w:val="28"/>
        </w:rPr>
        <w:t>.</w:t>
      </w:r>
    </w:p>
    <w:p w:rsidR="00AF1060" w:rsidRPr="00560CFE" w:rsidRDefault="00AF1060" w:rsidP="00AF1060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F1060" w:rsidRPr="00560CFE" w:rsidRDefault="00AF1060" w:rsidP="00AF106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Pr="00560CFE">
        <w:rPr>
          <w:sz w:val="28"/>
          <w:szCs w:val="28"/>
        </w:rPr>
        <w:t>предоставление документов, не соответствующих перечню, указанному в пункте 2.</w:t>
      </w:r>
      <w:r>
        <w:rPr>
          <w:sz w:val="28"/>
          <w:szCs w:val="28"/>
        </w:rPr>
        <w:t>5, требованиям, указанным в пункте 2.6</w:t>
      </w:r>
      <w:r w:rsidRPr="00560CFE">
        <w:rPr>
          <w:sz w:val="28"/>
          <w:szCs w:val="28"/>
        </w:rPr>
        <w:t xml:space="preserve"> настоящего Административного регламента;</w:t>
      </w:r>
    </w:p>
    <w:p w:rsidR="00AF1060" w:rsidRPr="00560CFE" w:rsidRDefault="00AF1060" w:rsidP="00AF106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Pr="00560CFE">
        <w:rPr>
          <w:sz w:val="28"/>
          <w:szCs w:val="28"/>
        </w:rPr>
        <w:t>нарушение требований к оформлению документов;</w:t>
      </w:r>
    </w:p>
    <w:p w:rsidR="00AF1060" w:rsidRPr="00560CFE" w:rsidRDefault="00AF1060" w:rsidP="00AF106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</w:r>
      <w:r w:rsidRPr="00560CFE">
        <w:rPr>
          <w:sz w:val="28"/>
          <w:szCs w:val="28"/>
        </w:rPr>
        <w:t>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733730">
      <w:pPr>
        <w:spacing w:before="274"/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2.8</w:t>
      </w:r>
      <w:r w:rsidR="00CC2E8A" w:rsidRPr="00CC2E8A">
        <w:rPr>
          <w:rFonts w:eastAsia="Times New Roman"/>
          <w:color w:val="000000"/>
          <w:spacing w:val="12"/>
          <w:sz w:val="28"/>
          <w:szCs w:val="28"/>
        </w:rPr>
        <w:t xml:space="preserve"> Исчерпывающий перечень оснований для </w:t>
      </w:r>
      <w:r w:rsidR="00CC2E8A" w:rsidRPr="00CC2E8A">
        <w:rPr>
          <w:rFonts w:eastAsia="Times New Roman"/>
          <w:spacing w:val="12"/>
          <w:sz w:val="28"/>
          <w:szCs w:val="28"/>
        </w:rPr>
        <w:t xml:space="preserve">приостановления предоставления муниципальной услуги или </w:t>
      </w:r>
      <w:r w:rsidR="00CC2E8A" w:rsidRPr="00CC2E8A">
        <w:rPr>
          <w:rFonts w:eastAsia="Times New Roman"/>
          <w:color w:val="000000"/>
          <w:spacing w:val="12"/>
          <w:sz w:val="28"/>
          <w:szCs w:val="28"/>
        </w:rPr>
        <w:t>отказа в предоставлении муниципальной услуги.</w:t>
      </w:r>
    </w:p>
    <w:p w:rsidR="00CC2E8A" w:rsidRPr="00CC2E8A" w:rsidRDefault="00CC2E8A" w:rsidP="00CC2E8A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pacing w:val="12"/>
          <w:sz w:val="28"/>
          <w:szCs w:val="28"/>
        </w:rPr>
      </w:pPr>
      <w:r w:rsidRPr="00CC2E8A">
        <w:rPr>
          <w:rFonts w:eastAsia="Times New Roman"/>
          <w:color w:val="000000"/>
          <w:spacing w:val="12"/>
          <w:sz w:val="28"/>
          <w:szCs w:val="28"/>
        </w:rPr>
        <w:t>Оснований для приостановления предоставления муниципальной услуги не имеется.</w:t>
      </w:r>
    </w:p>
    <w:p w:rsidR="00CC2E8A" w:rsidRPr="00CC2E8A" w:rsidRDefault="00CC2E8A" w:rsidP="00CC2E8A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/>
          <w:spacing w:val="12"/>
          <w:sz w:val="28"/>
          <w:szCs w:val="28"/>
        </w:rPr>
      </w:pPr>
      <w:r w:rsidRPr="00CC2E8A">
        <w:rPr>
          <w:rFonts w:eastAsia="Times New Roman"/>
          <w:color w:val="000000"/>
          <w:spacing w:val="12"/>
          <w:sz w:val="28"/>
          <w:szCs w:val="28"/>
        </w:rPr>
        <w:t>Основаниями для отказа в предоставлении муниципальной услуги являются:</w:t>
      </w:r>
    </w:p>
    <w:p w:rsidR="00CC2E8A" w:rsidRPr="00CC2E8A" w:rsidRDefault="00CC2E8A" w:rsidP="00CC2E8A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CC2E8A">
        <w:rPr>
          <w:rFonts w:eastAsia="Times New Roman"/>
          <w:sz w:val="28"/>
          <w:szCs w:val="28"/>
        </w:rPr>
        <w:t>- заявление подано с нарушением требований, указанных в пункте 2.5 настоящего регламента;</w:t>
      </w:r>
    </w:p>
    <w:p w:rsidR="00CC2E8A" w:rsidRPr="00CC2E8A" w:rsidRDefault="00CC2E8A" w:rsidP="00CC2E8A">
      <w:pPr>
        <w:widowControl/>
        <w:autoSpaceDE/>
        <w:autoSpaceDN/>
        <w:adjustRightInd/>
        <w:ind w:firstLine="567"/>
        <w:jc w:val="both"/>
        <w:rPr>
          <w:rFonts w:eastAsia="Times New Roman"/>
          <w:sz w:val="28"/>
          <w:szCs w:val="28"/>
        </w:rPr>
      </w:pPr>
      <w:r w:rsidRPr="00CC2E8A">
        <w:rPr>
          <w:rFonts w:eastAsia="Times New Roman"/>
          <w:sz w:val="28"/>
          <w:szCs w:val="28"/>
        </w:rPr>
        <w:t>- в заявлении указаны объекты не соответствующие перечню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не предусмотренные постановлением Правительства Российской Федерации от 03.12.2014 № 1300;</w:t>
      </w:r>
    </w:p>
    <w:p w:rsidR="00830B3A" w:rsidRDefault="00CC2E8A" w:rsidP="00CC2E8A">
      <w:pPr>
        <w:shd w:val="clear" w:color="auto" w:fill="FFFFFF"/>
        <w:spacing w:line="288" w:lineRule="atLeast"/>
        <w:ind w:firstLine="709"/>
        <w:jc w:val="both"/>
        <w:rPr>
          <w:rFonts w:eastAsia="Times New Roman"/>
          <w:sz w:val="28"/>
          <w:szCs w:val="28"/>
        </w:rPr>
      </w:pPr>
      <w:r w:rsidRPr="00CC2E8A">
        <w:rPr>
          <w:rFonts w:eastAsia="Times New Roman"/>
          <w:sz w:val="28"/>
          <w:szCs w:val="28"/>
        </w:rPr>
        <w:t>- земельный участок, на использование которого испрашивается разрешение, предоставлен физическому или юридическому лицу.</w:t>
      </w:r>
    </w:p>
    <w:p w:rsidR="0005771F" w:rsidRPr="00B76813" w:rsidRDefault="0005771F" w:rsidP="00CC2E8A">
      <w:pPr>
        <w:shd w:val="clear" w:color="auto" w:fill="FFFFFF"/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>8</w:t>
      </w:r>
      <w:r w:rsidRPr="00B76813">
        <w:rPr>
          <w:rFonts w:eastAsia="Times New Roman"/>
          <w:color w:val="000000"/>
          <w:sz w:val="28"/>
          <w:szCs w:val="28"/>
        </w:rPr>
        <w:t>.2. Основаниями для отказа в предоставлении муниципальной услуги являются:</w:t>
      </w:r>
    </w:p>
    <w:p w:rsidR="0005771F" w:rsidRPr="0005771F" w:rsidRDefault="0005771F" w:rsidP="0005771F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771F">
        <w:rPr>
          <w:rFonts w:eastAsia="Times New Roman"/>
          <w:color w:val="000000"/>
          <w:sz w:val="28"/>
          <w:szCs w:val="28"/>
        </w:rPr>
        <w:t>установлени</w:t>
      </w:r>
      <w:r w:rsidR="00733730">
        <w:rPr>
          <w:rFonts w:eastAsia="Times New Roman"/>
          <w:color w:val="000000"/>
          <w:sz w:val="28"/>
          <w:szCs w:val="28"/>
        </w:rPr>
        <w:t>е</w:t>
      </w:r>
      <w:r w:rsidRPr="0005771F">
        <w:rPr>
          <w:rFonts w:eastAsia="Times New Roman"/>
          <w:color w:val="000000"/>
          <w:sz w:val="28"/>
          <w:szCs w:val="28"/>
        </w:rPr>
        <w:t xml:space="preserve">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05771F" w:rsidRPr="0005771F" w:rsidRDefault="0005771F" w:rsidP="0005771F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771F">
        <w:rPr>
          <w:rFonts w:eastAsia="Times New Roman"/>
          <w:color w:val="000000"/>
          <w:sz w:val="28"/>
          <w:szCs w:val="28"/>
        </w:rPr>
        <w:t>наличия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05771F" w:rsidRDefault="0005771F" w:rsidP="0005771F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05771F">
        <w:rPr>
          <w:rFonts w:eastAsia="Times New Roman"/>
          <w:color w:val="000000"/>
          <w:sz w:val="28"/>
          <w:szCs w:val="28"/>
        </w:rPr>
        <w:lastRenderedPageBreak/>
        <w:t>установлени</w:t>
      </w:r>
      <w:r w:rsidR="005871D6">
        <w:rPr>
          <w:rFonts w:eastAsia="Times New Roman"/>
          <w:color w:val="000000"/>
          <w:sz w:val="28"/>
          <w:szCs w:val="28"/>
        </w:rPr>
        <w:t>е</w:t>
      </w:r>
      <w:r w:rsidRPr="0005771F">
        <w:rPr>
          <w:rFonts w:eastAsia="Times New Roman"/>
          <w:color w:val="000000"/>
          <w:sz w:val="28"/>
          <w:szCs w:val="28"/>
        </w:rPr>
        <w:t xml:space="preserve">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</w:t>
      </w:r>
      <w:r w:rsidR="00FE62DE">
        <w:rPr>
          <w:rFonts w:eastAsia="Times New Roman"/>
          <w:color w:val="000000"/>
          <w:sz w:val="28"/>
          <w:szCs w:val="28"/>
        </w:rPr>
        <w:t>землеустроительной документации;</w:t>
      </w:r>
    </w:p>
    <w:p w:rsidR="00143655" w:rsidRPr="00143655" w:rsidRDefault="00143655" w:rsidP="00143655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before="120" w:line="290" w:lineRule="atLeast"/>
        <w:ind w:left="0" w:firstLine="709"/>
        <w:jc w:val="both"/>
        <w:rPr>
          <w:color w:val="000000"/>
          <w:sz w:val="28"/>
          <w:szCs w:val="28"/>
        </w:rPr>
      </w:pPr>
      <w:r w:rsidRPr="00143655">
        <w:rPr>
          <w:rStyle w:val="blk"/>
          <w:color w:val="000000"/>
          <w:sz w:val="28"/>
          <w:szCs w:val="28"/>
        </w:rPr>
        <w:t>с ходатайством обратилось ненадлежащее лицо;</w:t>
      </w:r>
    </w:p>
    <w:p w:rsidR="00FE62DE" w:rsidRPr="00143655" w:rsidRDefault="00143655" w:rsidP="00143655">
      <w:pPr>
        <w:pStyle w:val="aa"/>
        <w:numPr>
          <w:ilvl w:val="0"/>
          <w:numId w:val="14"/>
        </w:numPr>
        <w:shd w:val="clear" w:color="auto" w:fill="FFFFFF"/>
        <w:tabs>
          <w:tab w:val="left" w:pos="1134"/>
        </w:tabs>
        <w:spacing w:before="120" w:line="290" w:lineRule="atLeast"/>
        <w:ind w:left="0" w:firstLine="709"/>
        <w:jc w:val="both"/>
        <w:rPr>
          <w:color w:val="000000"/>
          <w:sz w:val="28"/>
          <w:szCs w:val="28"/>
        </w:rPr>
      </w:pPr>
      <w:bookmarkStart w:id="1" w:name="dst100149"/>
      <w:bookmarkEnd w:id="1"/>
      <w:r w:rsidRPr="00143655">
        <w:rPr>
          <w:rStyle w:val="blk"/>
          <w:color w:val="000000"/>
          <w:sz w:val="28"/>
          <w:szCs w:val="28"/>
        </w:rPr>
        <w:t>к ходатайству приложены документы, состав, форма или содержание которых не соответствуют требованиям земельного</w:t>
      </w:r>
      <w:r w:rsidRPr="00143655">
        <w:rPr>
          <w:rStyle w:val="apple-converted-space"/>
          <w:color w:val="000000"/>
          <w:sz w:val="28"/>
          <w:szCs w:val="28"/>
        </w:rPr>
        <w:t> </w:t>
      </w:r>
      <w:hyperlink r:id="rId19" w:history="1">
        <w:r w:rsidRPr="00143655">
          <w:rPr>
            <w:rStyle w:val="af"/>
            <w:color w:val="auto"/>
            <w:sz w:val="28"/>
            <w:szCs w:val="28"/>
            <w:u w:val="none"/>
          </w:rPr>
          <w:t>законодательства</w:t>
        </w:r>
      </w:hyperlink>
      <w:r w:rsidRPr="00143655">
        <w:rPr>
          <w:rStyle w:val="blk"/>
          <w:sz w:val="28"/>
          <w:szCs w:val="28"/>
        </w:rPr>
        <w:t>.</w:t>
      </w:r>
    </w:p>
    <w:p w:rsidR="0005771F" w:rsidRPr="0005771F" w:rsidRDefault="0005771F" w:rsidP="0005771F">
      <w:pPr>
        <w:shd w:val="clear" w:color="auto" w:fill="FFFFFF"/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5771F">
        <w:rPr>
          <w:rFonts w:eastAsia="Times New Roman"/>
          <w:color w:val="000000"/>
          <w:sz w:val="28"/>
          <w:szCs w:val="28"/>
        </w:rPr>
        <w:t>Решение об отказе должно содержать основания отказа с обязательной ссылкой на нарушения.</w:t>
      </w:r>
    </w:p>
    <w:p w:rsidR="0005771F" w:rsidRPr="00696A21" w:rsidRDefault="0005771F" w:rsidP="00696A21">
      <w:pPr>
        <w:shd w:val="clear" w:color="auto" w:fill="FFFFFF"/>
        <w:spacing w:before="274"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>2.</w:t>
      </w:r>
      <w:r>
        <w:rPr>
          <w:rFonts w:eastAsia="Times New Roman"/>
          <w:color w:val="000000"/>
          <w:sz w:val="28"/>
          <w:szCs w:val="28"/>
        </w:rPr>
        <w:t>8</w:t>
      </w:r>
      <w:r w:rsidRPr="00B76813">
        <w:rPr>
          <w:rFonts w:eastAsia="Times New Roman"/>
          <w:color w:val="000000"/>
          <w:sz w:val="28"/>
          <w:szCs w:val="28"/>
        </w:rPr>
        <w:t>.3. 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Уполномоченный орган в порядке, установленном настоящим Административным регламентом.</w:t>
      </w:r>
    </w:p>
    <w:p w:rsidR="00560CFE" w:rsidRPr="00560CFE" w:rsidRDefault="00560CFE" w:rsidP="005871D6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  <w:r w:rsidR="00AF1060"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871D6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="00696A21">
        <w:rPr>
          <w:sz w:val="28"/>
          <w:szCs w:val="28"/>
        </w:rPr>
        <w:t>.</w:t>
      </w:r>
    </w:p>
    <w:p w:rsidR="00560CFE" w:rsidRPr="00560CFE" w:rsidRDefault="00560CFE" w:rsidP="0005771F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</w:t>
      </w:r>
      <w:r w:rsidR="0005771F">
        <w:rPr>
          <w:sz w:val="28"/>
          <w:szCs w:val="28"/>
        </w:rPr>
        <w:t xml:space="preserve"> – не может превышать 15 минут.</w:t>
      </w:r>
    </w:p>
    <w:p w:rsidR="00560CFE" w:rsidRPr="00560CFE" w:rsidRDefault="00560CFE" w:rsidP="00DC318E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</w:t>
      </w:r>
      <w:r w:rsidR="0005771F">
        <w:rPr>
          <w:sz w:val="28"/>
          <w:szCs w:val="28"/>
        </w:rPr>
        <w:t>оставлении муниципальной услуги</w:t>
      </w:r>
      <w:r w:rsidR="005C68D1">
        <w:rPr>
          <w:sz w:val="28"/>
          <w:szCs w:val="28"/>
        </w:rPr>
        <w:t>.</w:t>
      </w:r>
    </w:p>
    <w:p w:rsidR="00560CFE" w:rsidRPr="00560CFE" w:rsidRDefault="00560CFE" w:rsidP="00DC318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</w:t>
      </w:r>
      <w:r w:rsidR="000B69A6" w:rsidRPr="00A5381D">
        <w:rPr>
          <w:sz w:val="28"/>
          <w:szCs w:val="28"/>
        </w:rPr>
        <w:t>«МФЦ»</w:t>
      </w:r>
      <w:r w:rsidR="0005771F">
        <w:rPr>
          <w:sz w:val="28"/>
          <w:szCs w:val="28"/>
        </w:rPr>
        <w:t xml:space="preserve"> </w:t>
      </w:r>
      <w:r w:rsidRPr="00560CFE">
        <w:rPr>
          <w:sz w:val="28"/>
          <w:szCs w:val="28"/>
        </w:rPr>
        <w:t>заявления и документов, необходимых для предос</w:t>
      </w:r>
      <w:r w:rsidR="007A689E">
        <w:rPr>
          <w:sz w:val="28"/>
          <w:szCs w:val="28"/>
        </w:rPr>
        <w:t xml:space="preserve">тавления муниципальной услуги. </w:t>
      </w:r>
    </w:p>
    <w:p w:rsidR="00560CFE" w:rsidRPr="00560CFE" w:rsidRDefault="00560CFE" w:rsidP="007A689E">
      <w:pPr>
        <w:spacing w:before="274" w:after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</w:t>
      </w:r>
      <w:r w:rsidR="007A689E">
        <w:rPr>
          <w:sz w:val="28"/>
          <w:szCs w:val="28"/>
        </w:rPr>
        <w:t>оставления муниципальной услуги</w:t>
      </w:r>
      <w:r w:rsidR="005C68D1"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560CFE" w:rsidRPr="00560CFE" w:rsidRDefault="00560CFE" w:rsidP="00DC318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 w:rsidR="009C66BD"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560CFE" w:rsidRPr="00560CFE" w:rsidRDefault="00560CFE" w:rsidP="007A689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C66BD" w:rsidRDefault="00560CFE" w:rsidP="007A689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 w:rsidR="009C66BD">
        <w:rPr>
          <w:sz w:val="28"/>
          <w:szCs w:val="28"/>
        </w:rPr>
        <w:t>зможности оформления документов;</w:t>
      </w:r>
    </w:p>
    <w:p w:rsidR="009C66BD" w:rsidRPr="007A689E" w:rsidRDefault="009C66BD" w:rsidP="007A689E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7A689E">
        <w:rPr>
          <w:rFonts w:eastAsia="Times New Roman"/>
          <w:color w:val="000000"/>
          <w:sz w:val="28"/>
          <w:szCs w:val="28"/>
        </w:rPr>
        <w:t xml:space="preserve">на территории, прилегающей к месторасположению органа, предоставляющего муниципальные услуги, должны быть оборудованы бесплатные </w:t>
      </w:r>
      <w:r w:rsidRPr="007A689E">
        <w:rPr>
          <w:rFonts w:eastAsia="Times New Roman"/>
          <w:color w:val="000000"/>
          <w:sz w:val="28"/>
          <w:szCs w:val="28"/>
        </w:rPr>
        <w:lastRenderedPageBreak/>
        <w:t xml:space="preserve">места для </w:t>
      </w:r>
      <w:r w:rsidRPr="007A689E">
        <w:rPr>
          <w:rFonts w:eastAsia="Times New Roman"/>
          <w:sz w:val="28"/>
          <w:szCs w:val="28"/>
        </w:rPr>
        <w:t xml:space="preserve">парковки не менее </w:t>
      </w:r>
      <w:r w:rsidRPr="007A689E">
        <w:rPr>
          <w:rFonts w:eastAsia="Times New Roman"/>
          <w:color w:val="000000"/>
          <w:sz w:val="28"/>
          <w:szCs w:val="28"/>
        </w:rPr>
        <w:t>пяти</w:t>
      </w:r>
      <w:r w:rsidRPr="007A689E">
        <w:rPr>
          <w:i/>
          <w:iCs/>
          <w:color w:val="000000"/>
          <w:sz w:val="28"/>
          <w:szCs w:val="28"/>
        </w:rPr>
        <w:t xml:space="preserve"> </w:t>
      </w:r>
      <w:r w:rsidRPr="007A689E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7A689E">
        <w:rPr>
          <w:rFonts w:eastAsia="Times New Roman"/>
          <w:sz w:val="28"/>
          <w:szCs w:val="28"/>
        </w:rPr>
        <w:t xml:space="preserve">- для </w:t>
      </w:r>
      <w:r w:rsidRPr="007A689E">
        <w:rPr>
          <w:rFonts w:eastAsia="Times New Roman"/>
          <w:color w:val="000000"/>
          <w:sz w:val="28"/>
          <w:szCs w:val="28"/>
        </w:rPr>
        <w:t>транспортных средств инвалидов;</w:t>
      </w:r>
    </w:p>
    <w:p w:rsidR="009C66BD" w:rsidRPr="00560CFE" w:rsidRDefault="009C66BD" w:rsidP="007A689E">
      <w:pPr>
        <w:ind w:firstLine="709"/>
        <w:jc w:val="both"/>
        <w:rPr>
          <w:sz w:val="28"/>
          <w:szCs w:val="28"/>
        </w:rPr>
      </w:pPr>
      <w:r w:rsidRPr="007A689E">
        <w:rPr>
          <w:rFonts w:eastAsia="Times New Roman"/>
          <w:color w:val="000000"/>
          <w:sz w:val="28"/>
          <w:szCs w:val="28"/>
        </w:rPr>
        <w:t xml:space="preserve">вход в здание органа, предоставляющего муниципальные услуги, и </w:t>
      </w:r>
      <w:r w:rsidRPr="007A689E">
        <w:rPr>
          <w:rFonts w:eastAsia="Times New Roman"/>
          <w:sz w:val="28"/>
          <w:szCs w:val="28"/>
        </w:rPr>
        <w:t xml:space="preserve">выход из </w:t>
      </w:r>
      <w:r w:rsidRPr="007A689E">
        <w:rPr>
          <w:rFonts w:eastAsia="Times New Roman"/>
          <w:color w:val="000000"/>
          <w:sz w:val="28"/>
          <w:szCs w:val="28"/>
        </w:rPr>
        <w:t xml:space="preserve">него должны быть оборудованы информационной табличкой (вывеской), содержащей наименование органа, предоставляющего муниципальные услуги, пандусом </w:t>
      </w:r>
      <w:r w:rsidRPr="007A689E">
        <w:rPr>
          <w:rFonts w:eastAsia="Times New Roman"/>
          <w:sz w:val="28"/>
          <w:szCs w:val="28"/>
        </w:rPr>
        <w:t xml:space="preserve">и </w:t>
      </w:r>
      <w:r w:rsidRPr="007A689E">
        <w:rPr>
          <w:rFonts w:eastAsia="Times New Roman"/>
          <w:color w:val="000000"/>
          <w:sz w:val="28"/>
          <w:szCs w:val="28"/>
        </w:rPr>
        <w:t xml:space="preserve">расширенным проходом, позволяющими обеспечить беспрепятственный доступ гражданам, </w:t>
      </w:r>
      <w:r w:rsidRPr="007A689E">
        <w:rPr>
          <w:rFonts w:eastAsia="Times New Roman"/>
          <w:sz w:val="28"/>
          <w:szCs w:val="28"/>
        </w:rPr>
        <w:t xml:space="preserve">в </w:t>
      </w:r>
      <w:r w:rsidRPr="007A689E">
        <w:rPr>
          <w:rFonts w:eastAsia="Times New Roman"/>
          <w:color w:val="000000"/>
          <w:sz w:val="28"/>
          <w:szCs w:val="28"/>
        </w:rPr>
        <w:t>том числе инвалидам, использующим кресла-коляски.</w:t>
      </w:r>
    </w:p>
    <w:p w:rsidR="00560CFE" w:rsidRPr="00560CFE" w:rsidRDefault="00560CFE" w:rsidP="007A689E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9C66BD" w:rsidRDefault="00560CFE" w:rsidP="007A689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</w:t>
      </w:r>
      <w:r w:rsidR="007A689E">
        <w:rPr>
          <w:sz w:val="28"/>
          <w:szCs w:val="28"/>
        </w:rPr>
        <w:t>та для хранения верхней одежды.</w:t>
      </w:r>
    </w:p>
    <w:p w:rsidR="00560CFE" w:rsidRPr="00560CFE" w:rsidRDefault="00560CFE" w:rsidP="007A689E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9C66BD" w:rsidRDefault="00560CFE" w:rsidP="009C66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 w:rsidR="009C66BD">
        <w:rPr>
          <w:sz w:val="28"/>
          <w:szCs w:val="28"/>
        </w:rPr>
        <w:t>;</w:t>
      </w:r>
    </w:p>
    <w:p w:rsidR="009C66BD" w:rsidRPr="007A689E" w:rsidRDefault="009C66BD" w:rsidP="007A689E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9C66BD" w:rsidRPr="007E4206" w:rsidRDefault="009C66BD" w:rsidP="007A689E">
      <w:pPr>
        <w:pStyle w:val="aa"/>
        <w:spacing w:before="274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4) требования к обеспечению доступности для инвалидов:</w:t>
      </w:r>
    </w:p>
    <w:p w:rsidR="009C66BD" w:rsidRPr="007E4206" w:rsidRDefault="009C66BD" w:rsidP="007A689E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обеспечивает инвалидам (включая инвалидов, использующих кресла-коляски и собак-проводников):</w:t>
      </w:r>
    </w:p>
    <w:p w:rsidR="009C66BD" w:rsidRPr="007E4206" w:rsidRDefault="009C66BD" w:rsidP="007A689E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9C66BD" w:rsidRPr="007E4206" w:rsidRDefault="009C66BD" w:rsidP="007A689E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9C66BD" w:rsidRPr="007E4206" w:rsidRDefault="009C66BD" w:rsidP="007A689E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9C66BD" w:rsidRPr="007E4206" w:rsidRDefault="009C66BD" w:rsidP="007A689E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допуск собаки-проводника при наличии документа, подтверждающего её специальное обучение и выдаваемого по форме и </w:t>
      </w:r>
      <w:proofErr w:type="gramStart"/>
      <w:r w:rsidRPr="007E4206">
        <w:rPr>
          <w:sz w:val="28"/>
          <w:szCs w:val="28"/>
        </w:rPr>
        <w:t>в поряди</w:t>
      </w:r>
      <w:proofErr w:type="gramEnd"/>
      <w:r w:rsidRPr="007E4206">
        <w:rPr>
          <w:sz w:val="28"/>
          <w:szCs w:val="28"/>
        </w:rPr>
        <w:t xml:space="preserve">, которые определяются </w:t>
      </w:r>
      <w:r w:rsidRPr="007E4206">
        <w:rPr>
          <w:sz w:val="28"/>
          <w:szCs w:val="28"/>
        </w:rPr>
        <w:lastRenderedPageBreak/>
        <w:t>Министерством труда и социальной защиты Российской Федерации;</w:t>
      </w:r>
    </w:p>
    <w:p w:rsidR="009C66BD" w:rsidRPr="007E4206" w:rsidRDefault="009C66BD" w:rsidP="007A689E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560CFE" w:rsidRPr="00560CFE" w:rsidRDefault="009C66BD" w:rsidP="007A689E">
      <w:pPr>
        <w:ind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560CFE" w:rsidRPr="00560CFE" w:rsidRDefault="00560CFE" w:rsidP="007A689E">
      <w:pPr>
        <w:spacing w:before="274" w:after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</w:t>
      </w:r>
      <w:r w:rsidR="007A689E">
        <w:rPr>
          <w:sz w:val="28"/>
          <w:szCs w:val="28"/>
        </w:rPr>
        <w:t>мых услуг</w:t>
      </w:r>
      <w:r w:rsidR="005C68D1">
        <w:rPr>
          <w:sz w:val="28"/>
          <w:szCs w:val="28"/>
        </w:rPr>
        <w:t>.</w:t>
      </w:r>
    </w:p>
    <w:p w:rsidR="00560CFE" w:rsidRPr="00560CFE" w:rsidRDefault="00560CFE" w:rsidP="007A689E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560CFE" w:rsidRPr="00560CFE" w:rsidRDefault="00560CFE" w:rsidP="007A68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1) </w:t>
      </w:r>
      <w:r w:rsidR="007A689E">
        <w:rPr>
          <w:sz w:val="28"/>
          <w:szCs w:val="28"/>
        </w:rPr>
        <w:tab/>
      </w:r>
      <w:r w:rsidRPr="00560CFE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560CFE" w:rsidRPr="00560CFE" w:rsidRDefault="00560CFE" w:rsidP="007A68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2) </w:t>
      </w:r>
      <w:r w:rsidR="007A689E">
        <w:rPr>
          <w:sz w:val="28"/>
          <w:szCs w:val="28"/>
        </w:rPr>
        <w:tab/>
      </w:r>
      <w:r w:rsidRPr="00560CFE">
        <w:rPr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60CFE" w:rsidRPr="00560CFE" w:rsidRDefault="00560CFE" w:rsidP="007A68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3) </w:t>
      </w:r>
      <w:r w:rsidR="007A689E">
        <w:rPr>
          <w:sz w:val="28"/>
          <w:szCs w:val="28"/>
        </w:rPr>
        <w:tab/>
      </w:r>
      <w:r w:rsidRPr="00560CFE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560CFE" w:rsidRPr="00560CFE" w:rsidRDefault="00560CFE" w:rsidP="007A68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4) </w:t>
      </w:r>
      <w:r w:rsidR="007A689E">
        <w:rPr>
          <w:sz w:val="28"/>
          <w:szCs w:val="28"/>
        </w:rPr>
        <w:tab/>
      </w:r>
      <w:r w:rsidRPr="00560CFE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муниципального образования и </w:t>
      </w:r>
      <w:r w:rsidR="00D73C6C" w:rsidRPr="00A5381D">
        <w:rPr>
          <w:sz w:val="28"/>
          <w:szCs w:val="28"/>
        </w:rPr>
        <w:t>«МФЦ»</w:t>
      </w:r>
      <w:r w:rsidRPr="00560CFE">
        <w:rPr>
          <w:sz w:val="28"/>
          <w:szCs w:val="28"/>
        </w:rPr>
        <w:t>.</w:t>
      </w:r>
    </w:p>
    <w:p w:rsidR="00560CFE" w:rsidRPr="00560CFE" w:rsidRDefault="00560CFE" w:rsidP="007A689E">
      <w:pPr>
        <w:tabs>
          <w:tab w:val="left" w:pos="1134"/>
        </w:tabs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560CFE" w:rsidRPr="00560CFE" w:rsidRDefault="00560CFE" w:rsidP="007A68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1) </w:t>
      </w:r>
      <w:r w:rsidR="007A689E">
        <w:rPr>
          <w:sz w:val="28"/>
          <w:szCs w:val="28"/>
        </w:rPr>
        <w:tab/>
      </w:r>
      <w:r w:rsidRPr="00560CFE">
        <w:rPr>
          <w:sz w:val="28"/>
          <w:szCs w:val="28"/>
        </w:rPr>
        <w:t>соблюдение срока предоставления муниципальной услуги;</w:t>
      </w:r>
    </w:p>
    <w:p w:rsidR="00560CFE" w:rsidRPr="00560CFE" w:rsidRDefault="00560CFE" w:rsidP="007A689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2) </w:t>
      </w:r>
      <w:r w:rsidR="007A689E">
        <w:rPr>
          <w:sz w:val="28"/>
          <w:szCs w:val="28"/>
        </w:rPr>
        <w:tab/>
      </w:r>
      <w:r w:rsidRPr="00560CFE">
        <w:rPr>
          <w:sz w:val="28"/>
          <w:szCs w:val="28"/>
        </w:rPr>
        <w:t>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F6C00" w:rsidRDefault="00560CFE" w:rsidP="004F6C00">
      <w:pPr>
        <w:tabs>
          <w:tab w:val="left" w:pos="993"/>
        </w:tabs>
        <w:ind w:firstLine="567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3) </w:t>
      </w:r>
      <w:r w:rsidR="007A689E">
        <w:rPr>
          <w:sz w:val="28"/>
          <w:szCs w:val="28"/>
        </w:rPr>
        <w:tab/>
      </w:r>
      <w:r w:rsidR="004F6C00" w:rsidRPr="00560CFE">
        <w:rPr>
          <w:sz w:val="28"/>
          <w:szCs w:val="28"/>
        </w:rPr>
        <w:t>количес</w:t>
      </w:r>
      <w:r w:rsidR="004F6C00">
        <w:rPr>
          <w:sz w:val="28"/>
          <w:szCs w:val="28"/>
        </w:rPr>
        <w:t xml:space="preserve">тво посещений заявителем органа, предоставляющего услугу, </w:t>
      </w:r>
      <w:r w:rsidR="004F6C00" w:rsidRPr="00560CFE">
        <w:rPr>
          <w:sz w:val="28"/>
          <w:szCs w:val="28"/>
        </w:rPr>
        <w:t>не более 2 раз.</w:t>
      </w:r>
    </w:p>
    <w:p w:rsidR="00560CFE" w:rsidRPr="00560CFE" w:rsidRDefault="00560CFE" w:rsidP="007A689E">
      <w:pPr>
        <w:spacing w:before="274"/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t>2.14.</w:t>
      </w:r>
      <w:r w:rsidR="007A689E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7A689E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="00D73C6C" w:rsidRPr="00A5381D">
        <w:rPr>
          <w:sz w:val="28"/>
          <w:szCs w:val="28"/>
        </w:rPr>
        <w:t>«МФЦ»</w:t>
      </w:r>
      <w:r w:rsidRPr="00560CFE">
        <w:rPr>
          <w:sz w:val="28"/>
          <w:szCs w:val="28"/>
        </w:rPr>
        <w:t xml:space="preserve"> (адрес, телефон и график работы – </w:t>
      </w:r>
      <w:hyperlink r:id="rId20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Прием заявлений может осуществляться </w:t>
      </w:r>
      <w:r w:rsidR="00D73C6C" w:rsidRPr="00A5381D">
        <w:rPr>
          <w:sz w:val="28"/>
          <w:szCs w:val="28"/>
        </w:rPr>
        <w:t>«МФЦ»</w:t>
      </w:r>
      <w:r w:rsidRPr="00560CFE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обращении Заявителей в </w:t>
      </w:r>
      <w:r w:rsidR="00D73C6C" w:rsidRPr="00A5381D">
        <w:rPr>
          <w:sz w:val="28"/>
          <w:szCs w:val="28"/>
        </w:rPr>
        <w:t>«МФЦ»</w:t>
      </w:r>
      <w:r w:rsidRPr="00560CFE">
        <w:rPr>
          <w:sz w:val="28"/>
          <w:szCs w:val="28"/>
        </w:rPr>
        <w:t xml:space="preserve"> документы они представляют согласно п.</w:t>
      </w:r>
      <w:r w:rsidR="00276EF4">
        <w:rPr>
          <w:sz w:val="28"/>
          <w:szCs w:val="28"/>
        </w:rPr>
        <w:t xml:space="preserve"> </w:t>
      </w:r>
      <w:r w:rsidRPr="00560CFE">
        <w:rPr>
          <w:sz w:val="28"/>
          <w:szCs w:val="28"/>
        </w:rPr>
        <w:t>2.5. настоящего регламента.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Информирование и консультирование Заявителей по вопросам </w:t>
      </w:r>
      <w:r w:rsidRPr="00560CFE">
        <w:rPr>
          <w:sz w:val="28"/>
          <w:szCs w:val="28"/>
        </w:rPr>
        <w:lastRenderedPageBreak/>
        <w:t xml:space="preserve">предоставления муниципальной услуги может также осуществляться специалистами </w:t>
      </w:r>
      <w:r w:rsidR="00D73C6C" w:rsidRPr="00A5381D">
        <w:rPr>
          <w:sz w:val="28"/>
          <w:szCs w:val="28"/>
        </w:rPr>
        <w:t>«МФЦ»</w:t>
      </w:r>
      <w:r w:rsidRPr="00560CFE">
        <w:rPr>
          <w:sz w:val="28"/>
          <w:szCs w:val="28"/>
        </w:rPr>
        <w:t xml:space="preserve">, в </w:t>
      </w:r>
      <w:r w:rsidR="007A689E">
        <w:rPr>
          <w:sz w:val="28"/>
          <w:szCs w:val="28"/>
        </w:rPr>
        <w:t>том числе:</w:t>
      </w:r>
      <w:r w:rsidRPr="00560CFE">
        <w:rPr>
          <w:sz w:val="28"/>
          <w:szCs w:val="28"/>
        </w:rPr>
        <w:t xml:space="preserve"> на </w:t>
      </w:r>
      <w:proofErr w:type="gramStart"/>
      <w:r w:rsidRPr="00560CFE">
        <w:rPr>
          <w:sz w:val="28"/>
          <w:szCs w:val="28"/>
        </w:rPr>
        <w:t>интернет-странице</w:t>
      </w:r>
      <w:proofErr w:type="gramEnd"/>
      <w:r w:rsidRPr="00560CFE">
        <w:rPr>
          <w:sz w:val="28"/>
          <w:szCs w:val="28"/>
        </w:rPr>
        <w:t xml:space="preserve"> </w:t>
      </w:r>
      <w:r w:rsidR="00D73C6C" w:rsidRPr="00A5381D">
        <w:rPr>
          <w:sz w:val="28"/>
          <w:szCs w:val="28"/>
        </w:rPr>
        <w:t>«МФЦ»</w:t>
      </w:r>
      <w:r w:rsidRPr="00560CFE">
        <w:rPr>
          <w:sz w:val="28"/>
          <w:szCs w:val="28"/>
        </w:rPr>
        <w:t xml:space="preserve">, на информационных стендах в </w:t>
      </w:r>
      <w:r w:rsidR="00D73C6C" w:rsidRPr="00A5381D">
        <w:rPr>
          <w:sz w:val="28"/>
          <w:szCs w:val="28"/>
        </w:rPr>
        <w:t>«МФЦ»</w:t>
      </w:r>
      <w:r w:rsidRPr="00560CFE">
        <w:rPr>
          <w:sz w:val="28"/>
          <w:szCs w:val="28"/>
        </w:rPr>
        <w:t>.</w:t>
      </w:r>
    </w:p>
    <w:p w:rsidR="00560CFE" w:rsidRPr="00560CFE" w:rsidRDefault="001F63B1" w:rsidP="00560CFE">
      <w:pPr>
        <w:ind w:firstLine="709"/>
        <w:jc w:val="both"/>
        <w:rPr>
          <w:sz w:val="28"/>
          <w:szCs w:val="28"/>
        </w:rPr>
      </w:pPr>
      <w:proofErr w:type="gramStart"/>
      <w:r w:rsidRPr="001F63B1">
        <w:rPr>
          <w:rFonts w:eastAsia="Times New Roman"/>
          <w:color w:val="000000"/>
          <w:spacing w:val="12"/>
          <w:sz w:val="28"/>
          <w:szCs w:val="28"/>
        </w:rPr>
        <w:t xml:space="preserve">Предоставление муниципальной услуги в МФЦ осуществляется в соответствии с Федеральным законом от 27.07.2010 №210-ФЗ, иными нормативными правовыми актами Российской Федерации, муниципальными правовыми актами по принципу «одного окна»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</w:t>
      </w:r>
      <w:r w:rsidRPr="001F63B1">
        <w:rPr>
          <w:rFonts w:eastAsia="Times New Roman"/>
          <w:spacing w:val="12"/>
          <w:sz w:val="28"/>
          <w:szCs w:val="28"/>
        </w:rPr>
        <w:t>запросом о предоставлении нескольких муниципальных услуг (двух и более),</w:t>
      </w:r>
      <w:r w:rsidRPr="001F63B1">
        <w:rPr>
          <w:rFonts w:eastAsia="Times New Roman"/>
          <w:color w:val="000000"/>
          <w:spacing w:val="12"/>
          <w:sz w:val="28"/>
          <w:szCs w:val="28"/>
        </w:rPr>
        <w:t xml:space="preserve"> а </w:t>
      </w:r>
      <w:r w:rsidRPr="001F63B1">
        <w:rPr>
          <w:rFonts w:eastAsia="Times New Roman"/>
          <w:sz w:val="28"/>
          <w:szCs w:val="28"/>
        </w:rPr>
        <w:t>взаимодействие с органами</w:t>
      </w:r>
      <w:proofErr w:type="gramEnd"/>
      <w:r w:rsidRPr="001F63B1">
        <w:rPr>
          <w:rFonts w:eastAsia="Times New Roman"/>
          <w:sz w:val="28"/>
          <w:szCs w:val="28"/>
        </w:rPr>
        <w:t xml:space="preserve">, </w:t>
      </w:r>
      <w:proofErr w:type="gramStart"/>
      <w:r w:rsidRPr="001F63B1">
        <w:rPr>
          <w:rFonts w:eastAsia="Times New Roman"/>
          <w:sz w:val="28"/>
          <w:szCs w:val="28"/>
        </w:rPr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  <w:proofErr w:type="gramEnd"/>
    </w:p>
    <w:p w:rsidR="00560CFE" w:rsidRPr="00560CFE" w:rsidRDefault="00560CFE" w:rsidP="007A689E">
      <w:pPr>
        <w:spacing w:before="274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</w:t>
      </w:r>
      <w:proofErr w:type="spellStart"/>
      <w:r w:rsidRPr="00560CFE">
        <w:rPr>
          <w:sz w:val="28"/>
          <w:szCs w:val="28"/>
        </w:rPr>
        <w:t>Word</w:t>
      </w:r>
      <w:proofErr w:type="spellEnd"/>
      <w:r w:rsidRPr="00560CFE">
        <w:rPr>
          <w:sz w:val="28"/>
          <w:szCs w:val="28"/>
        </w:rPr>
        <w:t>», должны иметь качественное, четкое изображение.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целях реализации права Заявителя получать муниципальную услугу в электронной форме Администрация муниципального образования «Увинский район» осуществляет последовательный переход посредством выполнения пяти ключевых этапов.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Каждый этап перехода регулируется путем внесения соответствующих изменений в настоящий административный регламент. На сегодняшний день реализованы первый и второй этапы перевода услуги в электронный вид. На Региональном портале государственных и муниципальных услуг Удмуртской Республики, Едином портале государственных и муниципальных услуг размещена информация об услуге, предоставлена возможность распечатать бланки заявлений.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На третьем этапе осуществляется организация представления Заявителем документов, необходимых для предоставления муниципальной услуги в электронном виде, в том числе путем заполнения электронных форм и представления электронных копий документов.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На четвертом этапе заявителю должен быть предоставлен доступ к информации о ходе предоставления муниципальной услуги, в том числе о результатах рассмотрения его документов: выдерживается ли срок выполнения административных процедур, какие решения приняты. Доступ к информации должен быть предоставлен на Едином портале государственных и муниципальных услуг в режиме реального времени.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 пятом этапе должна быть реализована возможность предоставления муниципальных услуг полностью в электронном виде, в том числе получение </w:t>
      </w:r>
      <w:r w:rsidRPr="00560CFE">
        <w:rPr>
          <w:sz w:val="28"/>
          <w:szCs w:val="28"/>
        </w:rPr>
        <w:lastRenderedPageBreak/>
        <w:t>заявителем результата муниципальной услуги.</w:t>
      </w:r>
    </w:p>
    <w:p w:rsidR="00560CFE" w:rsidRPr="007A689E" w:rsidRDefault="00560CFE" w:rsidP="00560CFE">
      <w:pPr>
        <w:ind w:firstLine="709"/>
        <w:jc w:val="both"/>
        <w:rPr>
          <w:sz w:val="28"/>
          <w:szCs w:val="28"/>
        </w:rPr>
      </w:pPr>
      <w:r w:rsidRPr="007A689E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560CFE" w:rsidRPr="007A689E" w:rsidRDefault="00560CFE" w:rsidP="00560CFE">
      <w:pPr>
        <w:ind w:firstLine="709"/>
        <w:jc w:val="both"/>
        <w:rPr>
          <w:sz w:val="28"/>
          <w:szCs w:val="28"/>
        </w:rPr>
      </w:pPr>
      <w:r w:rsidRPr="007A689E">
        <w:rPr>
          <w:sz w:val="28"/>
          <w:szCs w:val="28"/>
        </w:rPr>
        <w:t>доступ к сведениям об услуге;</w:t>
      </w:r>
    </w:p>
    <w:p w:rsidR="00560CFE" w:rsidRPr="007A689E" w:rsidRDefault="00560CFE" w:rsidP="00560CFE">
      <w:pPr>
        <w:ind w:firstLine="709"/>
        <w:jc w:val="both"/>
        <w:rPr>
          <w:sz w:val="28"/>
          <w:szCs w:val="28"/>
        </w:rPr>
      </w:pPr>
      <w:r w:rsidRPr="007A689E">
        <w:rPr>
          <w:sz w:val="28"/>
          <w:szCs w:val="28"/>
        </w:rPr>
        <w:t>доступность для копирования и заполнения в электронной форме запроса и иных документов, необходимых для получения услуги;</w:t>
      </w:r>
    </w:p>
    <w:p w:rsidR="00560CFE" w:rsidRPr="007A689E" w:rsidRDefault="00560CFE" w:rsidP="00560CFE">
      <w:pPr>
        <w:ind w:firstLine="709"/>
        <w:jc w:val="both"/>
        <w:rPr>
          <w:sz w:val="28"/>
          <w:szCs w:val="28"/>
        </w:rPr>
      </w:pPr>
      <w:r w:rsidRPr="007A689E">
        <w:rPr>
          <w:sz w:val="28"/>
          <w:szCs w:val="28"/>
        </w:rPr>
        <w:t>возможность</w:t>
      </w:r>
      <w:r w:rsidR="007A689E" w:rsidRPr="007A689E">
        <w:rPr>
          <w:sz w:val="28"/>
          <w:szCs w:val="28"/>
        </w:rPr>
        <w:t xml:space="preserve"> </w:t>
      </w:r>
      <w:r w:rsidRPr="007A689E">
        <w:rPr>
          <w:sz w:val="28"/>
          <w:szCs w:val="28"/>
        </w:rPr>
        <w:t>подачи</w:t>
      </w:r>
      <w:r w:rsidR="007A689E" w:rsidRPr="007A689E">
        <w:rPr>
          <w:sz w:val="28"/>
          <w:szCs w:val="28"/>
        </w:rPr>
        <w:t xml:space="preserve"> </w:t>
      </w:r>
      <w:r w:rsidRPr="007A689E">
        <w:rPr>
          <w:sz w:val="28"/>
          <w:szCs w:val="28"/>
        </w:rPr>
        <w:t>с</w:t>
      </w:r>
      <w:r w:rsidR="007A689E" w:rsidRPr="007A689E">
        <w:rPr>
          <w:sz w:val="28"/>
          <w:szCs w:val="28"/>
        </w:rPr>
        <w:t xml:space="preserve"> использованием </w:t>
      </w:r>
      <w:r w:rsidRPr="007A689E">
        <w:rPr>
          <w:sz w:val="28"/>
          <w:szCs w:val="28"/>
        </w:rPr>
        <w:t>информационно</w:t>
      </w:r>
      <w:r w:rsidR="007A689E">
        <w:rPr>
          <w:sz w:val="28"/>
          <w:szCs w:val="28"/>
        </w:rPr>
        <w:t xml:space="preserve"> </w:t>
      </w:r>
      <w:r w:rsidRPr="007A689E">
        <w:rPr>
          <w:sz w:val="28"/>
          <w:szCs w:val="28"/>
        </w:rPr>
        <w:t>-</w:t>
      </w:r>
      <w:r w:rsidR="007A689E">
        <w:rPr>
          <w:sz w:val="28"/>
          <w:szCs w:val="28"/>
        </w:rPr>
        <w:t xml:space="preserve"> </w:t>
      </w:r>
      <w:r w:rsidRPr="007A689E">
        <w:rPr>
          <w:sz w:val="28"/>
          <w:szCs w:val="28"/>
        </w:rPr>
        <w:t>телекоммуникационных технологий запроса о предоставлении услуги и иных документов, необходимых для получения услуги;</w:t>
      </w:r>
    </w:p>
    <w:p w:rsidR="00560CFE" w:rsidRPr="007A689E" w:rsidRDefault="00560CFE" w:rsidP="00560CFE">
      <w:pPr>
        <w:ind w:firstLine="709"/>
        <w:jc w:val="both"/>
        <w:rPr>
          <w:sz w:val="28"/>
          <w:szCs w:val="28"/>
        </w:rPr>
      </w:pPr>
      <w:r w:rsidRPr="007A689E">
        <w:rPr>
          <w:sz w:val="28"/>
          <w:szCs w:val="28"/>
        </w:rPr>
        <w:t>возможность получения сведений о ходе выполнения запроса о предоставлении услуги;</w:t>
      </w:r>
    </w:p>
    <w:p w:rsidR="00A5381D" w:rsidRDefault="00560CFE" w:rsidP="007A689E">
      <w:pPr>
        <w:ind w:firstLine="709"/>
        <w:jc w:val="both"/>
        <w:rPr>
          <w:sz w:val="28"/>
          <w:szCs w:val="28"/>
        </w:rPr>
      </w:pPr>
      <w:r w:rsidRPr="007A689E">
        <w:rPr>
          <w:sz w:val="28"/>
          <w:szCs w:val="28"/>
        </w:rPr>
        <w:t>возможность</w:t>
      </w:r>
      <w:r w:rsidR="007A689E" w:rsidRPr="007A689E">
        <w:rPr>
          <w:sz w:val="28"/>
          <w:szCs w:val="28"/>
        </w:rPr>
        <w:t xml:space="preserve"> </w:t>
      </w:r>
      <w:r w:rsidRPr="007A689E">
        <w:rPr>
          <w:sz w:val="28"/>
          <w:szCs w:val="28"/>
        </w:rPr>
        <w:t>получения</w:t>
      </w:r>
      <w:r w:rsidR="007A689E" w:rsidRPr="007A689E">
        <w:rPr>
          <w:sz w:val="28"/>
          <w:szCs w:val="28"/>
        </w:rPr>
        <w:t xml:space="preserve"> </w:t>
      </w:r>
      <w:r w:rsidRPr="007A689E">
        <w:rPr>
          <w:sz w:val="28"/>
          <w:szCs w:val="28"/>
        </w:rPr>
        <w:t>заявителем</w:t>
      </w:r>
      <w:r w:rsidR="007A689E" w:rsidRPr="007A689E">
        <w:rPr>
          <w:sz w:val="28"/>
          <w:szCs w:val="28"/>
        </w:rPr>
        <w:t xml:space="preserve"> </w:t>
      </w:r>
      <w:r w:rsidRPr="007A689E">
        <w:rPr>
          <w:sz w:val="28"/>
          <w:szCs w:val="28"/>
        </w:rPr>
        <w:t>с</w:t>
      </w:r>
      <w:r w:rsidR="007A689E" w:rsidRPr="007A689E">
        <w:rPr>
          <w:sz w:val="28"/>
          <w:szCs w:val="28"/>
        </w:rPr>
        <w:t xml:space="preserve"> </w:t>
      </w:r>
      <w:r w:rsidRPr="007A689E">
        <w:rPr>
          <w:sz w:val="28"/>
          <w:szCs w:val="28"/>
        </w:rPr>
        <w:t>использованием</w:t>
      </w:r>
      <w:r w:rsidR="007A689E" w:rsidRPr="007A689E">
        <w:rPr>
          <w:sz w:val="28"/>
          <w:szCs w:val="28"/>
        </w:rPr>
        <w:t xml:space="preserve"> </w:t>
      </w:r>
      <w:r w:rsidRPr="007A689E">
        <w:rPr>
          <w:sz w:val="28"/>
          <w:szCs w:val="28"/>
        </w:rPr>
        <w:t>информационно</w:t>
      </w:r>
      <w:r w:rsidR="007A689E">
        <w:rPr>
          <w:sz w:val="28"/>
          <w:szCs w:val="28"/>
        </w:rPr>
        <w:t xml:space="preserve"> </w:t>
      </w:r>
      <w:proofErr w:type="gramStart"/>
      <w:r w:rsidRPr="007A689E">
        <w:rPr>
          <w:sz w:val="28"/>
          <w:szCs w:val="28"/>
        </w:rPr>
        <w:t>-т</w:t>
      </w:r>
      <w:proofErr w:type="gramEnd"/>
      <w:r w:rsidRPr="007A689E">
        <w:rPr>
          <w:sz w:val="28"/>
          <w:szCs w:val="28"/>
        </w:rPr>
        <w:t>елекоммуникационных технологий рез</w:t>
      </w:r>
      <w:r w:rsidR="007A689E">
        <w:rPr>
          <w:sz w:val="28"/>
          <w:szCs w:val="28"/>
        </w:rPr>
        <w:t>ультатов предоставления услуги.</w:t>
      </w:r>
    </w:p>
    <w:p w:rsidR="00941B5B" w:rsidRPr="00941B5B" w:rsidRDefault="00941B5B" w:rsidP="007A689E">
      <w:pPr>
        <w:spacing w:before="274" w:after="274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  <w:r w:rsidR="007A689E">
        <w:rPr>
          <w:sz w:val="28"/>
          <w:szCs w:val="28"/>
        </w:rPr>
        <w:t>.</w:t>
      </w:r>
    </w:p>
    <w:p w:rsidR="00941B5B" w:rsidRPr="00941B5B" w:rsidRDefault="00941B5B" w:rsidP="007A689E">
      <w:pPr>
        <w:shd w:val="clear" w:color="auto" w:fill="FFFFFF"/>
        <w:tabs>
          <w:tab w:val="left" w:pos="1416"/>
        </w:tabs>
        <w:ind w:firstLine="709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7A689E">
      <w:pPr>
        <w:ind w:firstLine="709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FF1A0C" w:rsidRPr="00143655" w:rsidRDefault="00941B5B" w:rsidP="007A689E">
      <w:pPr>
        <w:ind w:firstLine="709"/>
        <w:jc w:val="both"/>
        <w:rPr>
          <w:sz w:val="28"/>
          <w:szCs w:val="28"/>
        </w:rPr>
      </w:pPr>
      <w:bookmarkStart w:id="2" w:name="_Toc277063130"/>
      <w:r w:rsidRPr="00143655">
        <w:rPr>
          <w:sz w:val="28"/>
          <w:szCs w:val="28"/>
        </w:rPr>
        <w:t>рассмотрение  заявления и прилагаемых к нему документов,</w:t>
      </w:r>
      <w:r w:rsidR="00FF1A0C" w:rsidRPr="00143655">
        <w:rPr>
          <w:sz w:val="28"/>
          <w:szCs w:val="28"/>
        </w:rPr>
        <w:t xml:space="preserve"> экспертиза документов</w:t>
      </w:r>
      <w:r w:rsidR="00AF4290" w:rsidRPr="00143655">
        <w:rPr>
          <w:sz w:val="28"/>
          <w:szCs w:val="28"/>
        </w:rPr>
        <w:t>, в срок</w:t>
      </w:r>
      <w:r w:rsidR="00AF4290" w:rsidRPr="00143655">
        <w:rPr>
          <w:rFonts w:eastAsia="Times New Roman"/>
          <w:sz w:val="28"/>
          <w:szCs w:val="28"/>
        </w:rPr>
        <w:t xml:space="preserve"> не более 7 календарных дней с момента передачи принятых документов на рассмотрение</w:t>
      </w:r>
      <w:r w:rsidR="00FF1A0C" w:rsidRPr="00143655">
        <w:rPr>
          <w:sz w:val="28"/>
          <w:szCs w:val="28"/>
        </w:rPr>
        <w:t>;</w:t>
      </w:r>
    </w:p>
    <w:p w:rsidR="00AF4290" w:rsidRPr="00143655" w:rsidRDefault="00AF4290" w:rsidP="00AF4290">
      <w:pPr>
        <w:shd w:val="clear" w:color="auto" w:fill="FFFFFF"/>
        <w:spacing w:line="288" w:lineRule="atLeast"/>
        <w:ind w:firstLine="709"/>
        <w:jc w:val="both"/>
        <w:rPr>
          <w:rFonts w:eastAsia="Times New Roman"/>
          <w:sz w:val="28"/>
          <w:szCs w:val="28"/>
        </w:rPr>
      </w:pPr>
      <w:r w:rsidRPr="00143655">
        <w:rPr>
          <w:rFonts w:eastAsia="Times New Roman"/>
          <w:sz w:val="28"/>
          <w:szCs w:val="28"/>
        </w:rPr>
        <w:t xml:space="preserve">подготовка и направление письма об отказе в рассмотрении заявления </w:t>
      </w:r>
      <w:r w:rsidR="00143655" w:rsidRPr="00143655">
        <w:rPr>
          <w:rFonts w:eastAsia="Times New Roman"/>
          <w:sz w:val="28"/>
          <w:szCs w:val="28"/>
        </w:rPr>
        <w:t xml:space="preserve">об отнесении земельного участка к землям определенной категории </w:t>
      </w:r>
      <w:r w:rsidRPr="00143655">
        <w:rPr>
          <w:rFonts w:eastAsia="Times New Roman"/>
          <w:sz w:val="28"/>
          <w:szCs w:val="28"/>
        </w:rPr>
        <w:t xml:space="preserve">(в случае выявления оснований для возврата заявления) осуществляется не более </w:t>
      </w:r>
      <w:r w:rsidR="00D81651">
        <w:rPr>
          <w:rFonts w:eastAsia="Times New Roman"/>
          <w:sz w:val="28"/>
          <w:szCs w:val="28"/>
        </w:rPr>
        <w:t>60</w:t>
      </w:r>
      <w:r w:rsidR="00143655" w:rsidRPr="00143655">
        <w:rPr>
          <w:rFonts w:eastAsia="Times New Roman"/>
          <w:sz w:val="28"/>
          <w:szCs w:val="28"/>
        </w:rPr>
        <w:t xml:space="preserve"> </w:t>
      </w:r>
      <w:r w:rsidR="00D81651">
        <w:rPr>
          <w:rFonts w:eastAsia="Times New Roman"/>
          <w:sz w:val="28"/>
          <w:szCs w:val="28"/>
        </w:rPr>
        <w:t>дней</w:t>
      </w:r>
      <w:r w:rsidRPr="00143655">
        <w:rPr>
          <w:rFonts w:eastAsia="Times New Roman"/>
          <w:sz w:val="28"/>
          <w:szCs w:val="28"/>
        </w:rPr>
        <w:t xml:space="preserve"> с момента </w:t>
      </w:r>
      <w:r w:rsidR="00143655" w:rsidRPr="00143655">
        <w:rPr>
          <w:rFonts w:eastAsia="Times New Roman"/>
          <w:sz w:val="28"/>
          <w:szCs w:val="28"/>
        </w:rPr>
        <w:t>подачи</w:t>
      </w:r>
      <w:r w:rsidRPr="00143655">
        <w:rPr>
          <w:rFonts w:eastAsia="Times New Roman"/>
          <w:sz w:val="28"/>
          <w:szCs w:val="28"/>
        </w:rPr>
        <w:t xml:space="preserve"> </w:t>
      </w:r>
      <w:r w:rsidR="00143655" w:rsidRPr="00143655">
        <w:rPr>
          <w:rFonts w:eastAsia="Times New Roman"/>
          <w:sz w:val="28"/>
          <w:szCs w:val="28"/>
        </w:rPr>
        <w:t>заявления об отнесении земельного участка к землям определенной категории</w:t>
      </w:r>
      <w:r w:rsidRPr="00143655">
        <w:rPr>
          <w:rFonts w:eastAsia="Times New Roman"/>
          <w:sz w:val="28"/>
          <w:szCs w:val="28"/>
        </w:rPr>
        <w:t>;</w:t>
      </w:r>
    </w:p>
    <w:p w:rsidR="00AF4290" w:rsidRPr="00143655" w:rsidRDefault="00AF4290" w:rsidP="00AF4290">
      <w:pPr>
        <w:shd w:val="clear" w:color="auto" w:fill="FFFFFF"/>
        <w:spacing w:line="288" w:lineRule="atLeast"/>
        <w:ind w:firstLine="709"/>
        <w:jc w:val="both"/>
        <w:rPr>
          <w:rFonts w:eastAsia="Times New Roman"/>
          <w:sz w:val="28"/>
          <w:szCs w:val="28"/>
        </w:rPr>
      </w:pPr>
      <w:r w:rsidRPr="00143655">
        <w:rPr>
          <w:rFonts w:eastAsia="Times New Roman"/>
          <w:sz w:val="28"/>
          <w:szCs w:val="28"/>
        </w:rPr>
        <w:t xml:space="preserve">принятие постановления </w:t>
      </w:r>
      <w:r w:rsidR="00143655" w:rsidRPr="00143655">
        <w:rPr>
          <w:rFonts w:eastAsia="Times New Roman"/>
          <w:sz w:val="28"/>
          <w:szCs w:val="28"/>
        </w:rPr>
        <w:t xml:space="preserve">об отнесении земельного участка к землям определенной категории </w:t>
      </w:r>
      <w:r w:rsidRPr="00143655">
        <w:rPr>
          <w:rFonts w:eastAsia="Times New Roman"/>
          <w:sz w:val="28"/>
          <w:szCs w:val="28"/>
        </w:rPr>
        <w:t xml:space="preserve">осуществляется не более </w:t>
      </w:r>
      <w:r w:rsidR="00D81651">
        <w:rPr>
          <w:rFonts w:eastAsia="Times New Roman"/>
          <w:sz w:val="28"/>
          <w:szCs w:val="28"/>
        </w:rPr>
        <w:t>60</w:t>
      </w:r>
      <w:r w:rsidR="00D81651" w:rsidRPr="00143655">
        <w:rPr>
          <w:rFonts w:eastAsia="Times New Roman"/>
          <w:sz w:val="28"/>
          <w:szCs w:val="28"/>
        </w:rPr>
        <w:t xml:space="preserve"> </w:t>
      </w:r>
      <w:r w:rsidR="00D81651">
        <w:rPr>
          <w:rFonts w:eastAsia="Times New Roman"/>
          <w:sz w:val="28"/>
          <w:szCs w:val="28"/>
        </w:rPr>
        <w:t>дней</w:t>
      </w:r>
      <w:r w:rsidR="00D81651" w:rsidRPr="00143655">
        <w:rPr>
          <w:rFonts w:eastAsia="Times New Roman"/>
          <w:sz w:val="28"/>
          <w:szCs w:val="28"/>
        </w:rPr>
        <w:t xml:space="preserve"> </w:t>
      </w:r>
      <w:r w:rsidR="00143655" w:rsidRPr="00143655">
        <w:rPr>
          <w:rFonts w:eastAsia="Times New Roman"/>
          <w:sz w:val="28"/>
          <w:szCs w:val="28"/>
        </w:rPr>
        <w:t>с момента подачи</w:t>
      </w:r>
      <w:r w:rsidRPr="00143655">
        <w:rPr>
          <w:rFonts w:eastAsia="Times New Roman"/>
          <w:sz w:val="28"/>
          <w:szCs w:val="28"/>
        </w:rPr>
        <w:t xml:space="preserve"> заявления и приложенных к нему документов.</w:t>
      </w:r>
    </w:p>
    <w:p w:rsidR="00941B5B" w:rsidRPr="00143655" w:rsidRDefault="00941B5B" w:rsidP="007A689E">
      <w:pPr>
        <w:ind w:firstLine="709"/>
        <w:jc w:val="both"/>
        <w:rPr>
          <w:sz w:val="28"/>
          <w:szCs w:val="28"/>
        </w:rPr>
      </w:pPr>
      <w:r w:rsidRPr="00143655">
        <w:rPr>
          <w:sz w:val="28"/>
          <w:szCs w:val="28"/>
        </w:rPr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D8671A" w:rsidRDefault="00941B5B" w:rsidP="00D8671A">
      <w:pPr>
        <w:ind w:firstLine="709"/>
        <w:jc w:val="both"/>
        <w:rPr>
          <w:sz w:val="28"/>
          <w:szCs w:val="28"/>
        </w:rPr>
      </w:pPr>
      <w:r w:rsidRPr="00143655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</w:t>
      </w:r>
      <w:r w:rsidR="00AF4290" w:rsidRPr="00143655">
        <w:rPr>
          <w:sz w:val="28"/>
          <w:szCs w:val="28"/>
        </w:rPr>
        <w:t>осуществляет</w:t>
      </w:r>
      <w:r w:rsidRPr="00143655">
        <w:rPr>
          <w:sz w:val="28"/>
          <w:szCs w:val="28"/>
        </w:rPr>
        <w:t xml:space="preserve">ся специалистами </w:t>
      </w:r>
      <w:r w:rsidR="00D73C6C" w:rsidRPr="00A5381D">
        <w:rPr>
          <w:sz w:val="28"/>
          <w:szCs w:val="28"/>
        </w:rPr>
        <w:t>«МФЦ»</w:t>
      </w:r>
      <w:r w:rsidRPr="00941B5B">
        <w:rPr>
          <w:sz w:val="28"/>
          <w:szCs w:val="28"/>
        </w:rPr>
        <w:t xml:space="preserve"> в соответствии с настоящим регламентом, правовыми документами, регулирующим порядок деятельности многофункциональных цен</w:t>
      </w:r>
      <w:r w:rsidR="00D8671A">
        <w:rPr>
          <w:sz w:val="28"/>
          <w:szCs w:val="28"/>
        </w:rPr>
        <w:t>тров и заключаемым соглашением.</w:t>
      </w:r>
    </w:p>
    <w:p w:rsidR="00941B5B" w:rsidRPr="00941B5B" w:rsidRDefault="00941B5B" w:rsidP="00D8671A">
      <w:pPr>
        <w:spacing w:before="274"/>
        <w:ind w:firstLine="709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</w:t>
      </w:r>
      <w:r w:rsidRPr="00941B5B">
        <w:rPr>
          <w:sz w:val="28"/>
          <w:szCs w:val="28"/>
        </w:rPr>
        <w:lastRenderedPageBreak/>
        <w:t>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>заявлени</w:t>
      </w:r>
      <w:r w:rsidR="00AF4290">
        <w:rPr>
          <w:sz w:val="28"/>
          <w:szCs w:val="28"/>
        </w:rPr>
        <w:t>я</w:t>
      </w:r>
      <w:r w:rsidRPr="00941B5B">
        <w:rPr>
          <w:sz w:val="28"/>
          <w:szCs w:val="28"/>
        </w:rPr>
        <w:t xml:space="preserve"> и документов от </w:t>
      </w:r>
      <w:r w:rsidR="009F012A">
        <w:rPr>
          <w:sz w:val="28"/>
          <w:szCs w:val="28"/>
        </w:rPr>
        <w:t>заявител</w:t>
      </w:r>
      <w:r w:rsidR="00AF4290">
        <w:rPr>
          <w:sz w:val="28"/>
          <w:szCs w:val="28"/>
        </w:rPr>
        <w:t>я</w:t>
      </w:r>
      <w:r w:rsidRPr="00941B5B">
        <w:rPr>
          <w:sz w:val="28"/>
          <w:szCs w:val="28"/>
        </w:rPr>
        <w:t xml:space="preserve"> о</w:t>
      </w:r>
      <w:r w:rsidR="009F012A">
        <w:rPr>
          <w:sz w:val="28"/>
          <w:szCs w:val="28"/>
        </w:rPr>
        <w:t xml:space="preserve"> </w:t>
      </w:r>
      <w:r w:rsidR="00AF4290">
        <w:rPr>
          <w:sz w:val="28"/>
          <w:szCs w:val="28"/>
        </w:rPr>
        <w:t>переводе земельного участка из одной категории в другую.</w:t>
      </w:r>
    </w:p>
    <w:p w:rsidR="00065524" w:rsidRDefault="00065524" w:rsidP="007A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D73C6C" w:rsidRPr="00A5381D">
        <w:rPr>
          <w:sz w:val="28"/>
          <w:szCs w:val="28"/>
        </w:rPr>
        <w:t>«МФЦ»</w:t>
      </w:r>
      <w:r>
        <w:rPr>
          <w:sz w:val="28"/>
          <w:szCs w:val="28"/>
        </w:rPr>
        <w:t xml:space="preserve"> 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7A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F9436E" w:rsidRPr="00A5381D">
        <w:rPr>
          <w:sz w:val="28"/>
          <w:szCs w:val="28"/>
        </w:rPr>
        <w:t>«МФЦ»</w:t>
      </w:r>
      <w:r>
        <w:rPr>
          <w:sz w:val="28"/>
          <w:szCs w:val="28"/>
        </w:rPr>
        <w:t xml:space="preserve"> направляет пакет документов в Администрацию муниципального образования. 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 xml:space="preserve">язи или полученные при личном обращении заявителя, регистрируются сотрудником отдела документационного обеспечения </w:t>
      </w:r>
      <w:r w:rsidR="00AF4290">
        <w:rPr>
          <w:sz w:val="28"/>
          <w:szCs w:val="28"/>
        </w:rPr>
        <w:t xml:space="preserve">Администрации </w:t>
      </w:r>
      <w:r w:rsidRPr="00941B5B">
        <w:rPr>
          <w:sz w:val="28"/>
          <w:szCs w:val="28"/>
        </w:rPr>
        <w:t>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</w:t>
      </w:r>
      <w:r w:rsidR="00D8671A">
        <w:rPr>
          <w:sz w:val="28"/>
          <w:szCs w:val="28"/>
        </w:rPr>
        <w:t xml:space="preserve"> </w:t>
      </w:r>
      <w:r w:rsidR="00F9436E" w:rsidRPr="00A5381D">
        <w:rPr>
          <w:sz w:val="28"/>
          <w:szCs w:val="28"/>
        </w:rPr>
        <w:t>«МФЦ»</w:t>
      </w:r>
      <w:r w:rsidR="00D8671A">
        <w:rPr>
          <w:sz w:val="28"/>
          <w:szCs w:val="28"/>
        </w:rPr>
        <w:t>, Администрации, принимающим заявление,</w:t>
      </w:r>
      <w:r w:rsidRPr="00941B5B">
        <w:rPr>
          <w:sz w:val="28"/>
          <w:szCs w:val="28"/>
        </w:rPr>
        <w:t xml:space="preserve"> составляет 15 минут.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сотрудник отдела документационного обеспечения администрации в течение рабочего дня передает письмо в порядке делопроизводства  </w:t>
      </w:r>
      <w:r w:rsidR="00D8671A">
        <w:rPr>
          <w:sz w:val="28"/>
          <w:szCs w:val="28"/>
        </w:rPr>
        <w:t>Главе 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D8671A" w:rsidP="007A68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941B5B" w:rsidRPr="00941B5B">
        <w:rPr>
          <w:sz w:val="28"/>
          <w:szCs w:val="28"/>
        </w:rPr>
        <w:t xml:space="preserve">или лицо, исполняющее его обязанности, в течение одного рабочего дня определяет исполнителя муниципальной услуги, после чего </w:t>
      </w:r>
      <w:r>
        <w:rPr>
          <w:sz w:val="28"/>
          <w:szCs w:val="28"/>
        </w:rPr>
        <w:t>заявление передается</w:t>
      </w:r>
      <w:r w:rsidR="00941B5B" w:rsidRPr="00941B5B">
        <w:rPr>
          <w:sz w:val="28"/>
          <w:szCs w:val="28"/>
        </w:rPr>
        <w:t xml:space="preserve"> в порядке делопроизводства в </w:t>
      </w:r>
      <w:r>
        <w:rPr>
          <w:sz w:val="28"/>
          <w:szCs w:val="28"/>
        </w:rPr>
        <w:t>УИЗО</w:t>
      </w:r>
      <w:r w:rsidR="00941B5B"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375DF5" w:rsidRPr="00B63731" w:rsidRDefault="00941B5B" w:rsidP="00375DF5">
      <w:pPr>
        <w:pStyle w:val="3"/>
        <w:spacing w:before="274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3.3. </w:t>
      </w:r>
      <w:r w:rsidR="00D8671A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 xml:space="preserve"> </w:t>
      </w:r>
      <w:r w:rsidRPr="00375DF5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Описание последовательности действий при р</w:t>
      </w:r>
      <w:r w:rsidRPr="00375D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</w:t>
      </w:r>
      <w:bookmarkEnd w:id="3"/>
      <w:r w:rsidR="00851DA3" w:rsidRPr="00375D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прилагаемых к нему документов, </w:t>
      </w:r>
      <w:r w:rsidR="00175058" w:rsidRPr="00375DF5">
        <w:rPr>
          <w:rFonts w:ascii="Times New Roman" w:hAnsi="Times New Roman" w:cs="Times New Roman"/>
          <w:b w:val="0"/>
          <w:color w:val="auto"/>
          <w:sz w:val="28"/>
          <w:szCs w:val="28"/>
        </w:rPr>
        <w:t>экспертизе документов,</w:t>
      </w:r>
      <w:r w:rsidR="00375DF5" w:rsidRPr="00375DF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75DF5" w:rsidRPr="00375DF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</w:t>
      </w:r>
      <w:r w:rsidR="00375DF5" w:rsidRPr="00B7681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риняти</w:t>
      </w:r>
      <w:r w:rsidR="00375DF5" w:rsidRPr="00375DF5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и постановления</w:t>
      </w:r>
      <w:r w:rsidR="00375DF5" w:rsidRPr="00B7681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B63731" w:rsidRPr="00B6373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 отнесении земельного участка к землям определенной категории</w:t>
      </w:r>
      <w:r w:rsidR="00775ABB" w:rsidRPr="00B6373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r w:rsidR="002B6B9F" w:rsidRPr="00B6373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и</w:t>
      </w:r>
      <w:r w:rsidR="00775ABB" w:rsidRPr="00B6373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ли</w:t>
      </w:r>
      <w:r w:rsidR="002B6B9F" w:rsidRPr="00B6373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75DF5" w:rsidRPr="00B637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принятии решения </w:t>
      </w:r>
      <w:r w:rsidR="00B63731" w:rsidRPr="00B63731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об отнесении земельного участка к землям определенной категории</w:t>
      </w:r>
      <w:r w:rsidR="00375DF5" w:rsidRPr="00B6373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375DF5" w:rsidRDefault="00375DF5" w:rsidP="007A689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7A689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D8671A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дней,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</w:t>
      </w:r>
      <w:r w:rsidR="00D8671A">
        <w:rPr>
          <w:rFonts w:ascii="Times New Roman" w:hAnsi="Times New Roman" w:cs="Times New Roman"/>
          <w:sz w:val="28"/>
          <w:szCs w:val="28"/>
        </w:rPr>
        <w:t>А</w:t>
      </w:r>
      <w:r w:rsidRPr="00941B5B">
        <w:rPr>
          <w:rFonts w:ascii="Times New Roman" w:hAnsi="Times New Roman" w:cs="Times New Roman"/>
          <w:sz w:val="28"/>
          <w:szCs w:val="28"/>
        </w:rPr>
        <w:t>дминистрацию, начальник У</w:t>
      </w:r>
      <w:r w:rsidR="00851DA3">
        <w:rPr>
          <w:rFonts w:ascii="Times New Roman" w:hAnsi="Times New Roman" w:cs="Times New Roman"/>
          <w:sz w:val="28"/>
          <w:szCs w:val="28"/>
        </w:rPr>
        <w:t>ИЗО 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сотрудника, ответственного за подготовку </w:t>
      </w:r>
      <w:r w:rsidRPr="00073718">
        <w:rPr>
          <w:rFonts w:ascii="Times New Roman" w:hAnsi="Times New Roman" w:cs="Times New Roman"/>
          <w:sz w:val="28"/>
          <w:szCs w:val="28"/>
        </w:rPr>
        <w:t>проекта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соответствующего решения (далее – сотрудник </w:t>
      </w:r>
      <w:r w:rsidR="00583AA1">
        <w:rPr>
          <w:rFonts w:ascii="Times New Roman" w:hAnsi="Times New Roman" w:cs="Times New Roman"/>
          <w:sz w:val="28"/>
          <w:szCs w:val="28"/>
        </w:rPr>
        <w:t>УИЗО</w:t>
      </w:r>
      <w:r w:rsidRPr="00941B5B">
        <w:rPr>
          <w:rFonts w:ascii="Times New Roman" w:hAnsi="Times New Roman" w:cs="Times New Roman"/>
          <w:sz w:val="28"/>
          <w:szCs w:val="28"/>
        </w:rPr>
        <w:t xml:space="preserve">), и передает ему на исполнение, поступившее в адрес </w:t>
      </w:r>
      <w:r w:rsidR="00C00BF2">
        <w:rPr>
          <w:rFonts w:ascii="Times New Roman" w:hAnsi="Times New Roman" w:cs="Times New Roman"/>
          <w:sz w:val="28"/>
          <w:szCs w:val="28"/>
        </w:rPr>
        <w:t>А</w:t>
      </w:r>
      <w:r w:rsidRPr="00941B5B">
        <w:rPr>
          <w:rFonts w:ascii="Times New Roman" w:hAnsi="Times New Roman" w:cs="Times New Roman"/>
          <w:sz w:val="28"/>
          <w:szCs w:val="28"/>
        </w:rPr>
        <w:t>дминистрации заявление</w:t>
      </w:r>
      <w:r w:rsidR="00C00BF2">
        <w:rPr>
          <w:rFonts w:ascii="Times New Roman" w:hAnsi="Times New Roman" w:cs="Times New Roman"/>
          <w:sz w:val="28"/>
          <w:szCs w:val="28"/>
        </w:rPr>
        <w:t xml:space="preserve"> с документами</w:t>
      </w:r>
      <w:r w:rsidRPr="00941B5B">
        <w:rPr>
          <w:rFonts w:ascii="Times New Roman" w:hAnsi="Times New Roman" w:cs="Times New Roman"/>
          <w:sz w:val="28"/>
          <w:szCs w:val="28"/>
        </w:rPr>
        <w:t>.</w:t>
      </w:r>
    </w:p>
    <w:p w:rsidR="00375DF5" w:rsidRDefault="00941B5B" w:rsidP="00D81651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941B5B">
        <w:rPr>
          <w:sz w:val="28"/>
          <w:szCs w:val="28"/>
        </w:rPr>
        <w:t xml:space="preserve">При рассмотрении заявления сотрудник </w:t>
      </w:r>
      <w:r w:rsidR="00A13D14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 </w:t>
      </w:r>
      <w:r w:rsidR="00175058">
        <w:rPr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</w:t>
      </w:r>
      <w:r w:rsidR="001E407C">
        <w:rPr>
          <w:sz w:val="28"/>
          <w:szCs w:val="28"/>
        </w:rPr>
        <w:t xml:space="preserve">я </w:t>
      </w:r>
      <w:r w:rsidRPr="00941B5B">
        <w:rPr>
          <w:sz w:val="28"/>
          <w:szCs w:val="28"/>
        </w:rPr>
        <w:t xml:space="preserve">требованиям </w:t>
      </w:r>
      <w:r w:rsidR="001E407C">
        <w:rPr>
          <w:sz w:val="28"/>
          <w:szCs w:val="28"/>
        </w:rPr>
        <w:t xml:space="preserve">действующего </w:t>
      </w:r>
      <w:r w:rsidRPr="00941B5B">
        <w:rPr>
          <w:sz w:val="28"/>
          <w:szCs w:val="28"/>
        </w:rPr>
        <w:t>законодательства.</w:t>
      </w:r>
      <w:r w:rsidR="00375DF5" w:rsidRPr="00375DF5">
        <w:rPr>
          <w:rFonts w:eastAsia="Times New Roman"/>
          <w:color w:val="000000"/>
          <w:sz w:val="28"/>
          <w:szCs w:val="28"/>
        </w:rPr>
        <w:t xml:space="preserve"> </w:t>
      </w:r>
    </w:p>
    <w:p w:rsidR="00375DF5" w:rsidRPr="00B76813" w:rsidRDefault="00375DF5" w:rsidP="00D81651">
      <w:pPr>
        <w:shd w:val="clear" w:color="auto" w:fill="FFFFFF"/>
        <w:tabs>
          <w:tab w:val="left" w:pos="1134"/>
        </w:tabs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76813">
        <w:rPr>
          <w:rFonts w:eastAsia="Times New Roman"/>
          <w:color w:val="000000"/>
          <w:sz w:val="28"/>
          <w:szCs w:val="28"/>
        </w:rPr>
        <w:t xml:space="preserve">По результатам рассмотрения заявления и документов, включая </w:t>
      </w:r>
      <w:r w:rsidRPr="00B76813">
        <w:rPr>
          <w:rFonts w:eastAsia="Times New Roman"/>
          <w:color w:val="000000"/>
          <w:sz w:val="28"/>
          <w:szCs w:val="28"/>
        </w:rPr>
        <w:lastRenderedPageBreak/>
        <w:t xml:space="preserve">поступившие на </w:t>
      </w:r>
      <w:r>
        <w:rPr>
          <w:rFonts w:eastAsia="Times New Roman"/>
          <w:color w:val="000000"/>
          <w:sz w:val="28"/>
          <w:szCs w:val="28"/>
        </w:rPr>
        <w:t xml:space="preserve">межведомственные </w:t>
      </w:r>
      <w:r w:rsidRPr="00B76813">
        <w:rPr>
          <w:rFonts w:eastAsia="Times New Roman"/>
          <w:color w:val="000000"/>
          <w:sz w:val="28"/>
          <w:szCs w:val="28"/>
        </w:rPr>
        <w:t xml:space="preserve">запросы ответы и документы из органов, участвующих в межведомственном электронном взаимодействии, ответственный исполнитель </w:t>
      </w:r>
      <w:r>
        <w:rPr>
          <w:rFonts w:eastAsia="Times New Roman"/>
          <w:color w:val="000000"/>
          <w:sz w:val="28"/>
          <w:szCs w:val="28"/>
        </w:rPr>
        <w:t xml:space="preserve">УИЗО </w:t>
      </w:r>
      <w:r w:rsidRPr="00B76813">
        <w:rPr>
          <w:rFonts w:eastAsia="Times New Roman"/>
          <w:color w:val="000000"/>
          <w:sz w:val="28"/>
          <w:szCs w:val="28"/>
        </w:rPr>
        <w:t>устанавливает наличие или отсутствие оснований, указанных в пункте 2.</w:t>
      </w:r>
      <w:r>
        <w:rPr>
          <w:rFonts w:eastAsia="Times New Roman"/>
          <w:color w:val="000000"/>
          <w:sz w:val="28"/>
          <w:szCs w:val="28"/>
        </w:rPr>
        <w:t>8</w:t>
      </w:r>
      <w:r w:rsidRPr="00B76813">
        <w:rPr>
          <w:rFonts w:eastAsia="Times New Roman"/>
          <w:color w:val="000000"/>
          <w:sz w:val="28"/>
          <w:szCs w:val="28"/>
        </w:rPr>
        <w:t>.2 настоящего Административного регламента, и обеспечивает оформление  проекта одного из следующих документов:</w:t>
      </w:r>
    </w:p>
    <w:p w:rsidR="00375DF5" w:rsidRPr="002A13FD" w:rsidRDefault="00375DF5" w:rsidP="00375DF5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2A13FD">
        <w:rPr>
          <w:rFonts w:eastAsia="Times New Roman"/>
          <w:color w:val="000000"/>
          <w:sz w:val="28"/>
          <w:szCs w:val="28"/>
        </w:rPr>
        <w:t xml:space="preserve">постановления </w:t>
      </w:r>
      <w:r w:rsidR="00B63731" w:rsidRPr="002F2948">
        <w:rPr>
          <w:rFonts w:eastAsia="Times New Roman"/>
          <w:color w:val="000000"/>
          <w:sz w:val="28"/>
          <w:szCs w:val="28"/>
        </w:rPr>
        <w:t>о</w:t>
      </w:r>
      <w:r w:rsidR="00B63731">
        <w:rPr>
          <w:rFonts w:eastAsia="Times New Roman"/>
          <w:color w:val="000000"/>
          <w:sz w:val="28"/>
          <w:szCs w:val="28"/>
        </w:rPr>
        <w:t>б</w:t>
      </w:r>
      <w:r w:rsidR="00B63731" w:rsidRPr="002F2948">
        <w:rPr>
          <w:rFonts w:eastAsia="Times New Roman"/>
          <w:color w:val="000000"/>
          <w:sz w:val="28"/>
          <w:szCs w:val="28"/>
        </w:rPr>
        <w:t xml:space="preserve"> </w:t>
      </w:r>
      <w:r w:rsidR="00B63731" w:rsidRPr="00912D05">
        <w:rPr>
          <w:rFonts w:eastAsia="Times New Roman"/>
          <w:color w:val="000000"/>
          <w:sz w:val="28"/>
          <w:szCs w:val="28"/>
        </w:rPr>
        <w:t>отнесени</w:t>
      </w:r>
      <w:r w:rsidR="00B63731">
        <w:rPr>
          <w:rFonts w:eastAsia="Times New Roman"/>
          <w:color w:val="000000"/>
          <w:sz w:val="28"/>
          <w:szCs w:val="28"/>
        </w:rPr>
        <w:t>и земельного участка к</w:t>
      </w:r>
      <w:r w:rsidR="00B63731" w:rsidRPr="00912D05">
        <w:rPr>
          <w:rFonts w:eastAsia="Times New Roman"/>
          <w:color w:val="000000"/>
          <w:sz w:val="28"/>
          <w:szCs w:val="28"/>
        </w:rPr>
        <w:t xml:space="preserve"> </w:t>
      </w:r>
      <w:r w:rsidR="00B63731">
        <w:rPr>
          <w:rFonts w:eastAsia="Times New Roman"/>
          <w:color w:val="000000"/>
          <w:sz w:val="28"/>
          <w:szCs w:val="28"/>
        </w:rPr>
        <w:t xml:space="preserve">землям </w:t>
      </w:r>
      <w:r w:rsidR="00B63731" w:rsidRPr="00912D05">
        <w:rPr>
          <w:rFonts w:eastAsia="Times New Roman"/>
          <w:color w:val="000000"/>
          <w:sz w:val="28"/>
          <w:szCs w:val="28"/>
        </w:rPr>
        <w:t>определенной категории</w:t>
      </w:r>
      <w:r w:rsidRPr="002A13FD">
        <w:rPr>
          <w:rFonts w:eastAsia="Times New Roman"/>
          <w:color w:val="000000"/>
          <w:sz w:val="28"/>
          <w:szCs w:val="28"/>
        </w:rPr>
        <w:t>;</w:t>
      </w:r>
    </w:p>
    <w:p w:rsidR="00941B5B" w:rsidRPr="00375DF5" w:rsidRDefault="00375DF5" w:rsidP="00375DF5">
      <w:pPr>
        <w:pStyle w:val="aa"/>
        <w:numPr>
          <w:ilvl w:val="0"/>
          <w:numId w:val="16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2A13FD">
        <w:rPr>
          <w:rFonts w:eastAsia="Times New Roman"/>
          <w:color w:val="000000"/>
          <w:sz w:val="28"/>
          <w:szCs w:val="28"/>
        </w:rPr>
        <w:t xml:space="preserve">письма об отказе </w:t>
      </w:r>
      <w:r w:rsidR="00073718">
        <w:rPr>
          <w:rFonts w:eastAsia="Times New Roman"/>
          <w:color w:val="000000"/>
          <w:sz w:val="28"/>
          <w:szCs w:val="28"/>
        </w:rPr>
        <w:t>в</w:t>
      </w:r>
      <w:r w:rsidR="00B63731" w:rsidRPr="002F2948">
        <w:rPr>
          <w:rFonts w:eastAsia="Times New Roman"/>
          <w:color w:val="000000"/>
          <w:sz w:val="28"/>
          <w:szCs w:val="28"/>
        </w:rPr>
        <w:t xml:space="preserve"> </w:t>
      </w:r>
      <w:r w:rsidR="00B63731" w:rsidRPr="00912D05">
        <w:rPr>
          <w:rFonts w:eastAsia="Times New Roman"/>
          <w:color w:val="000000"/>
          <w:sz w:val="28"/>
          <w:szCs w:val="28"/>
        </w:rPr>
        <w:t>отнесени</w:t>
      </w:r>
      <w:r w:rsidR="00B63731">
        <w:rPr>
          <w:rFonts w:eastAsia="Times New Roman"/>
          <w:color w:val="000000"/>
          <w:sz w:val="28"/>
          <w:szCs w:val="28"/>
        </w:rPr>
        <w:t>и земельного участка к</w:t>
      </w:r>
      <w:r w:rsidR="00B63731" w:rsidRPr="00912D05">
        <w:rPr>
          <w:rFonts w:eastAsia="Times New Roman"/>
          <w:color w:val="000000"/>
          <w:sz w:val="28"/>
          <w:szCs w:val="28"/>
        </w:rPr>
        <w:t xml:space="preserve"> </w:t>
      </w:r>
      <w:r w:rsidR="00B63731">
        <w:rPr>
          <w:rFonts w:eastAsia="Times New Roman"/>
          <w:color w:val="000000"/>
          <w:sz w:val="28"/>
          <w:szCs w:val="28"/>
        </w:rPr>
        <w:t xml:space="preserve">землям </w:t>
      </w:r>
      <w:r w:rsidR="00B63731" w:rsidRPr="00912D05">
        <w:rPr>
          <w:rFonts w:eastAsia="Times New Roman"/>
          <w:color w:val="000000"/>
          <w:sz w:val="28"/>
          <w:szCs w:val="28"/>
        </w:rPr>
        <w:t>определенной категории</w:t>
      </w:r>
      <w:r w:rsidR="00B63731" w:rsidRPr="002A13FD">
        <w:rPr>
          <w:rFonts w:eastAsia="Times New Roman"/>
          <w:color w:val="222222"/>
          <w:sz w:val="28"/>
          <w:szCs w:val="28"/>
        </w:rPr>
        <w:t xml:space="preserve"> </w:t>
      </w:r>
      <w:r w:rsidRPr="002A13FD">
        <w:rPr>
          <w:rFonts w:eastAsia="Times New Roman"/>
          <w:color w:val="222222"/>
          <w:sz w:val="28"/>
          <w:szCs w:val="28"/>
        </w:rPr>
        <w:t>при наличии оснований, указанных в пункте 2.8.2 настоящего Административного регламента, при выявлении таких оснований.</w:t>
      </w:r>
    </w:p>
    <w:p w:rsidR="00375DF5" w:rsidRPr="00B76813" w:rsidRDefault="002B6B9F" w:rsidP="002B6B9F">
      <w:pPr>
        <w:shd w:val="clear" w:color="auto" w:fill="FFFFFF"/>
        <w:tabs>
          <w:tab w:val="left" w:pos="1134"/>
        </w:tabs>
        <w:spacing w:before="274"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3.3.1. </w:t>
      </w:r>
      <w:r w:rsidR="00375DF5">
        <w:rPr>
          <w:rFonts w:eastAsia="Times New Roman"/>
          <w:color w:val="000000"/>
          <w:sz w:val="28"/>
          <w:szCs w:val="28"/>
        </w:rPr>
        <w:t>Постановление</w:t>
      </w:r>
      <w:r w:rsidR="00375DF5" w:rsidRPr="00B76813">
        <w:rPr>
          <w:rFonts w:eastAsia="Times New Roman"/>
          <w:color w:val="000000"/>
          <w:sz w:val="28"/>
          <w:szCs w:val="28"/>
        </w:rPr>
        <w:t xml:space="preserve"> </w:t>
      </w:r>
      <w:r w:rsidR="00B63731" w:rsidRPr="002F2948">
        <w:rPr>
          <w:rFonts w:eastAsia="Times New Roman"/>
          <w:color w:val="000000"/>
          <w:sz w:val="28"/>
          <w:szCs w:val="28"/>
        </w:rPr>
        <w:t>о</w:t>
      </w:r>
      <w:r w:rsidR="00B63731">
        <w:rPr>
          <w:rFonts w:eastAsia="Times New Roman"/>
          <w:color w:val="000000"/>
          <w:sz w:val="28"/>
          <w:szCs w:val="28"/>
        </w:rPr>
        <w:t>б</w:t>
      </w:r>
      <w:r w:rsidR="00B63731" w:rsidRPr="002F2948">
        <w:rPr>
          <w:rFonts w:eastAsia="Times New Roman"/>
          <w:color w:val="000000"/>
          <w:sz w:val="28"/>
          <w:szCs w:val="28"/>
        </w:rPr>
        <w:t xml:space="preserve"> </w:t>
      </w:r>
      <w:r w:rsidR="00B63731" w:rsidRPr="00912D05">
        <w:rPr>
          <w:rFonts w:eastAsia="Times New Roman"/>
          <w:color w:val="000000"/>
          <w:sz w:val="28"/>
          <w:szCs w:val="28"/>
        </w:rPr>
        <w:t>отнесени</w:t>
      </w:r>
      <w:r w:rsidR="00B63731">
        <w:rPr>
          <w:rFonts w:eastAsia="Times New Roman"/>
          <w:color w:val="000000"/>
          <w:sz w:val="28"/>
          <w:szCs w:val="28"/>
        </w:rPr>
        <w:t>и земельного участка к</w:t>
      </w:r>
      <w:r w:rsidR="00B63731" w:rsidRPr="00912D05">
        <w:rPr>
          <w:rFonts w:eastAsia="Times New Roman"/>
          <w:color w:val="000000"/>
          <w:sz w:val="28"/>
          <w:szCs w:val="28"/>
        </w:rPr>
        <w:t xml:space="preserve"> </w:t>
      </w:r>
      <w:r w:rsidR="00B63731">
        <w:rPr>
          <w:rFonts w:eastAsia="Times New Roman"/>
          <w:color w:val="000000"/>
          <w:sz w:val="28"/>
          <w:szCs w:val="28"/>
        </w:rPr>
        <w:t xml:space="preserve">землям </w:t>
      </w:r>
      <w:r w:rsidR="00B63731" w:rsidRPr="00912D05">
        <w:rPr>
          <w:rFonts w:eastAsia="Times New Roman"/>
          <w:color w:val="000000"/>
          <w:sz w:val="28"/>
          <w:szCs w:val="28"/>
        </w:rPr>
        <w:t>определенной категории</w:t>
      </w:r>
      <w:r w:rsidR="00B63731" w:rsidRPr="00B76813">
        <w:rPr>
          <w:rFonts w:eastAsia="Times New Roman"/>
          <w:color w:val="000000"/>
          <w:sz w:val="28"/>
          <w:szCs w:val="28"/>
        </w:rPr>
        <w:t xml:space="preserve"> </w:t>
      </w:r>
      <w:r w:rsidR="00375DF5" w:rsidRPr="00B76813">
        <w:rPr>
          <w:rFonts w:eastAsia="Times New Roman"/>
          <w:color w:val="000000"/>
          <w:sz w:val="28"/>
          <w:szCs w:val="28"/>
        </w:rPr>
        <w:t>должн</w:t>
      </w:r>
      <w:r w:rsidR="00775ABB">
        <w:rPr>
          <w:rFonts w:eastAsia="Times New Roman"/>
          <w:color w:val="000000"/>
          <w:sz w:val="28"/>
          <w:szCs w:val="28"/>
        </w:rPr>
        <w:t>о</w:t>
      </w:r>
      <w:r w:rsidR="00375DF5" w:rsidRPr="00B76813">
        <w:rPr>
          <w:rFonts w:eastAsia="Times New Roman"/>
          <w:color w:val="000000"/>
          <w:sz w:val="28"/>
          <w:szCs w:val="28"/>
        </w:rPr>
        <w:t xml:space="preserve"> содержать следующие сведения:</w:t>
      </w:r>
    </w:p>
    <w:p w:rsidR="00375DF5" w:rsidRPr="00375DF5" w:rsidRDefault="00375DF5" w:rsidP="00375DF5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75DF5">
        <w:rPr>
          <w:rFonts w:eastAsia="Times New Roman"/>
          <w:color w:val="000000"/>
          <w:sz w:val="28"/>
          <w:szCs w:val="28"/>
        </w:rPr>
        <w:t>основания изменения категории земель;</w:t>
      </w:r>
    </w:p>
    <w:p w:rsidR="00375DF5" w:rsidRPr="00375DF5" w:rsidRDefault="00375DF5" w:rsidP="00375DF5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75DF5">
        <w:rPr>
          <w:rFonts w:eastAsia="Times New Roman"/>
          <w:color w:val="000000"/>
          <w:sz w:val="28"/>
          <w:szCs w:val="28"/>
        </w:rPr>
        <w:t>границы и описание местоположения земель, для земельных участков также их площадь и кадастровые номера;</w:t>
      </w:r>
    </w:p>
    <w:p w:rsidR="00375DF5" w:rsidRPr="00375DF5" w:rsidRDefault="00375DF5" w:rsidP="00375DF5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75DF5">
        <w:rPr>
          <w:rFonts w:eastAsia="Times New Roman"/>
          <w:color w:val="000000"/>
          <w:sz w:val="28"/>
          <w:szCs w:val="28"/>
        </w:rPr>
        <w:t>категорию земель, перевод из которой осуществляется;</w:t>
      </w:r>
    </w:p>
    <w:p w:rsidR="00375DF5" w:rsidRPr="00375DF5" w:rsidRDefault="00375DF5" w:rsidP="00375DF5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line="288" w:lineRule="atLeast"/>
        <w:ind w:left="0" w:firstLine="709"/>
        <w:jc w:val="both"/>
        <w:rPr>
          <w:rFonts w:eastAsia="Times New Roman"/>
          <w:color w:val="000000"/>
          <w:sz w:val="28"/>
          <w:szCs w:val="28"/>
        </w:rPr>
      </w:pPr>
      <w:r w:rsidRPr="00375DF5">
        <w:rPr>
          <w:rFonts w:eastAsia="Times New Roman"/>
          <w:color w:val="000000"/>
          <w:sz w:val="28"/>
          <w:szCs w:val="28"/>
        </w:rPr>
        <w:t>категорию земель, перевод в которую осуществляется.</w:t>
      </w:r>
    </w:p>
    <w:p w:rsidR="00375DF5" w:rsidRDefault="00375DF5" w:rsidP="00375DF5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Постановление</w:t>
      </w:r>
      <w:r w:rsidRPr="00B76813">
        <w:rPr>
          <w:rFonts w:eastAsia="Times New Roman"/>
          <w:color w:val="000000"/>
          <w:sz w:val="28"/>
          <w:szCs w:val="28"/>
        </w:rPr>
        <w:t xml:space="preserve"> </w:t>
      </w:r>
      <w:r w:rsidR="00B63731" w:rsidRPr="002F2948">
        <w:rPr>
          <w:rFonts w:eastAsia="Times New Roman"/>
          <w:color w:val="000000"/>
          <w:sz w:val="28"/>
          <w:szCs w:val="28"/>
        </w:rPr>
        <w:t>о</w:t>
      </w:r>
      <w:r w:rsidR="00B63731">
        <w:rPr>
          <w:rFonts w:eastAsia="Times New Roman"/>
          <w:color w:val="000000"/>
          <w:sz w:val="28"/>
          <w:szCs w:val="28"/>
        </w:rPr>
        <w:t>б</w:t>
      </w:r>
      <w:r w:rsidR="00B63731" w:rsidRPr="002F2948">
        <w:rPr>
          <w:rFonts w:eastAsia="Times New Roman"/>
          <w:color w:val="000000"/>
          <w:sz w:val="28"/>
          <w:szCs w:val="28"/>
        </w:rPr>
        <w:t xml:space="preserve"> </w:t>
      </w:r>
      <w:r w:rsidR="00B63731" w:rsidRPr="00912D05">
        <w:rPr>
          <w:rFonts w:eastAsia="Times New Roman"/>
          <w:color w:val="000000"/>
          <w:sz w:val="28"/>
          <w:szCs w:val="28"/>
        </w:rPr>
        <w:t>отнесени</w:t>
      </w:r>
      <w:r w:rsidR="00B63731">
        <w:rPr>
          <w:rFonts w:eastAsia="Times New Roman"/>
          <w:color w:val="000000"/>
          <w:sz w:val="28"/>
          <w:szCs w:val="28"/>
        </w:rPr>
        <w:t>и земельного участка к</w:t>
      </w:r>
      <w:r w:rsidR="00B63731" w:rsidRPr="00912D05">
        <w:rPr>
          <w:rFonts w:eastAsia="Times New Roman"/>
          <w:color w:val="000000"/>
          <w:sz w:val="28"/>
          <w:szCs w:val="28"/>
        </w:rPr>
        <w:t xml:space="preserve"> </w:t>
      </w:r>
      <w:r w:rsidR="00B63731">
        <w:rPr>
          <w:rFonts w:eastAsia="Times New Roman"/>
          <w:color w:val="000000"/>
          <w:sz w:val="28"/>
          <w:szCs w:val="28"/>
        </w:rPr>
        <w:t xml:space="preserve">землям </w:t>
      </w:r>
      <w:r w:rsidR="00B63731" w:rsidRPr="00912D05">
        <w:rPr>
          <w:rFonts w:eastAsia="Times New Roman"/>
          <w:color w:val="000000"/>
          <w:sz w:val="28"/>
          <w:szCs w:val="28"/>
        </w:rPr>
        <w:t>определенной категории</w:t>
      </w:r>
      <w:r w:rsidR="00B63731" w:rsidRPr="00B76813">
        <w:rPr>
          <w:rFonts w:eastAsia="Times New Roman"/>
          <w:color w:val="000000"/>
          <w:sz w:val="28"/>
          <w:szCs w:val="28"/>
        </w:rPr>
        <w:t xml:space="preserve"> </w:t>
      </w:r>
      <w:r w:rsidRPr="00B76813">
        <w:rPr>
          <w:rFonts w:eastAsia="Times New Roman"/>
          <w:color w:val="000000"/>
          <w:sz w:val="28"/>
          <w:szCs w:val="28"/>
        </w:rPr>
        <w:t>не может быть принят</w:t>
      </w:r>
      <w:r>
        <w:rPr>
          <w:rFonts w:eastAsia="Times New Roman"/>
          <w:color w:val="000000"/>
          <w:sz w:val="28"/>
          <w:szCs w:val="28"/>
        </w:rPr>
        <w:t>о</w:t>
      </w:r>
      <w:r w:rsidRPr="00B76813">
        <w:rPr>
          <w:rFonts w:eastAsia="Times New Roman"/>
          <w:color w:val="000000"/>
          <w:sz w:val="28"/>
          <w:szCs w:val="28"/>
        </w:rPr>
        <w:t xml:space="preserve"> на определенный срок.</w:t>
      </w:r>
    </w:p>
    <w:p w:rsidR="00775ABB" w:rsidRPr="00775ABB" w:rsidRDefault="00375DF5" w:rsidP="00775ABB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76813">
        <w:rPr>
          <w:rFonts w:eastAsia="Times New Roman"/>
          <w:color w:val="000000"/>
          <w:sz w:val="28"/>
          <w:szCs w:val="28"/>
        </w:rPr>
        <w:t xml:space="preserve">Ответственный исполнитель </w:t>
      </w:r>
      <w:r>
        <w:rPr>
          <w:rFonts w:eastAsia="Times New Roman"/>
          <w:color w:val="000000"/>
          <w:sz w:val="28"/>
          <w:szCs w:val="28"/>
        </w:rPr>
        <w:t xml:space="preserve">УИЗО </w:t>
      </w:r>
      <w:r w:rsidRPr="00B76813">
        <w:rPr>
          <w:rFonts w:eastAsia="Times New Roman"/>
          <w:color w:val="000000"/>
          <w:sz w:val="28"/>
          <w:szCs w:val="28"/>
        </w:rPr>
        <w:t xml:space="preserve">направляет копию такого акта в течение пяти дней со дня его принятия в федеральный орган исполнительной власти, уполномоченный на осуществление </w:t>
      </w:r>
      <w:r w:rsidR="00775ABB" w:rsidRPr="00775ABB">
        <w:rPr>
          <w:bCs/>
          <w:color w:val="000000"/>
          <w:sz w:val="28"/>
          <w:szCs w:val="28"/>
          <w:shd w:val="clear" w:color="auto" w:fill="FFFFFF"/>
        </w:rPr>
        <w:t>государственного кадастрового учета и государственной регистрации прав.</w:t>
      </w:r>
    </w:p>
    <w:p w:rsidR="00B63731" w:rsidRDefault="002B6B9F" w:rsidP="00B63731">
      <w:pPr>
        <w:shd w:val="clear" w:color="auto" w:fill="FFFFFF"/>
        <w:tabs>
          <w:tab w:val="left" w:pos="1134"/>
        </w:tabs>
        <w:spacing w:before="274" w:line="28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1E407C">
        <w:rPr>
          <w:sz w:val="28"/>
          <w:szCs w:val="28"/>
        </w:rPr>
        <w:t>При наличии оснований для отказа, указанных в пункте 2.8.2.</w:t>
      </w:r>
      <w:r w:rsidR="00851DA3">
        <w:rPr>
          <w:sz w:val="28"/>
          <w:szCs w:val="28"/>
        </w:rPr>
        <w:t xml:space="preserve">, </w:t>
      </w:r>
      <w:r w:rsidR="00941B5B" w:rsidRPr="00941B5B">
        <w:rPr>
          <w:sz w:val="28"/>
          <w:szCs w:val="28"/>
        </w:rPr>
        <w:t xml:space="preserve">сотрудник </w:t>
      </w:r>
      <w:r w:rsidR="00A13D14">
        <w:rPr>
          <w:sz w:val="28"/>
          <w:szCs w:val="28"/>
        </w:rPr>
        <w:t>УИЗО</w:t>
      </w:r>
      <w:r w:rsidR="00941B5B" w:rsidRPr="00941B5B">
        <w:rPr>
          <w:sz w:val="28"/>
          <w:szCs w:val="28"/>
        </w:rPr>
        <w:t xml:space="preserve"> готовит проект уведомления о</w:t>
      </w:r>
      <w:r w:rsidR="00851DA3">
        <w:rPr>
          <w:sz w:val="28"/>
          <w:szCs w:val="28"/>
        </w:rPr>
        <w:t xml:space="preserve">б </w:t>
      </w:r>
      <w:r w:rsidR="00B63731">
        <w:rPr>
          <w:sz w:val="28"/>
          <w:szCs w:val="28"/>
        </w:rPr>
        <w:t>отказе</w:t>
      </w:r>
      <w:r w:rsidR="00B63731" w:rsidRPr="00B76813">
        <w:rPr>
          <w:rFonts w:eastAsia="Times New Roman"/>
          <w:color w:val="FF0000"/>
          <w:sz w:val="28"/>
          <w:szCs w:val="28"/>
        </w:rPr>
        <w:t xml:space="preserve"> </w:t>
      </w:r>
      <w:r w:rsidR="00B63731">
        <w:rPr>
          <w:rFonts w:eastAsia="Times New Roman"/>
          <w:color w:val="000000"/>
          <w:sz w:val="28"/>
          <w:szCs w:val="28"/>
        </w:rPr>
        <w:t>в</w:t>
      </w:r>
      <w:r w:rsidR="00B63731" w:rsidRPr="002F2948">
        <w:rPr>
          <w:rFonts w:eastAsia="Times New Roman"/>
          <w:color w:val="000000"/>
          <w:sz w:val="28"/>
          <w:szCs w:val="28"/>
        </w:rPr>
        <w:t xml:space="preserve"> </w:t>
      </w:r>
      <w:r w:rsidR="00B63731" w:rsidRPr="00912D05">
        <w:rPr>
          <w:rFonts w:eastAsia="Times New Roman"/>
          <w:color w:val="000000"/>
          <w:sz w:val="28"/>
          <w:szCs w:val="28"/>
        </w:rPr>
        <w:t>отнесени</w:t>
      </w:r>
      <w:r w:rsidR="00B63731">
        <w:rPr>
          <w:rFonts w:eastAsia="Times New Roman"/>
          <w:color w:val="000000"/>
          <w:sz w:val="28"/>
          <w:szCs w:val="28"/>
        </w:rPr>
        <w:t>и земельного участка к</w:t>
      </w:r>
      <w:r w:rsidR="00B63731" w:rsidRPr="00912D05">
        <w:rPr>
          <w:rFonts w:eastAsia="Times New Roman"/>
          <w:color w:val="000000"/>
          <w:sz w:val="28"/>
          <w:szCs w:val="28"/>
        </w:rPr>
        <w:t xml:space="preserve"> </w:t>
      </w:r>
      <w:r w:rsidR="00B63731">
        <w:rPr>
          <w:rFonts w:eastAsia="Times New Roman"/>
          <w:color w:val="000000"/>
          <w:sz w:val="28"/>
          <w:szCs w:val="28"/>
        </w:rPr>
        <w:t xml:space="preserve">землям </w:t>
      </w:r>
      <w:r w:rsidR="00B63731" w:rsidRPr="00912D05">
        <w:rPr>
          <w:rFonts w:eastAsia="Times New Roman"/>
          <w:color w:val="000000"/>
          <w:sz w:val="28"/>
          <w:szCs w:val="28"/>
        </w:rPr>
        <w:t>определенной категории</w:t>
      </w:r>
      <w:r w:rsidR="00B63731">
        <w:rPr>
          <w:sz w:val="28"/>
          <w:szCs w:val="28"/>
        </w:rPr>
        <w:t>.</w:t>
      </w:r>
    </w:p>
    <w:p w:rsidR="00941B5B" w:rsidRPr="00941B5B" w:rsidRDefault="00941B5B" w:rsidP="00D81651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Проект уведомления в адрес заявителя сотрудник </w:t>
      </w:r>
      <w:r w:rsidR="00A13D14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 готовит в течение </w:t>
      </w:r>
      <w:r w:rsidR="006775C5">
        <w:rPr>
          <w:sz w:val="28"/>
          <w:szCs w:val="28"/>
        </w:rPr>
        <w:t xml:space="preserve">десяти </w:t>
      </w:r>
      <w:r w:rsidRPr="00941B5B">
        <w:rPr>
          <w:sz w:val="28"/>
          <w:szCs w:val="28"/>
        </w:rPr>
        <w:t xml:space="preserve">рабочих дней, согласует с начальником </w:t>
      </w:r>
      <w:r w:rsidR="00A13D14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 и передает на подпись </w:t>
      </w:r>
      <w:r w:rsidR="002A13FD">
        <w:rPr>
          <w:sz w:val="28"/>
          <w:szCs w:val="28"/>
        </w:rPr>
        <w:t>Главе муниципального образования</w:t>
      </w:r>
      <w:r w:rsidRPr="00941B5B">
        <w:rPr>
          <w:sz w:val="28"/>
          <w:szCs w:val="28"/>
        </w:rPr>
        <w:t xml:space="preserve"> </w:t>
      </w:r>
      <w:r w:rsidR="005328B4">
        <w:rPr>
          <w:sz w:val="28"/>
          <w:szCs w:val="28"/>
        </w:rPr>
        <w:t xml:space="preserve">«Увинский район» </w:t>
      </w:r>
      <w:r w:rsidRPr="00941B5B">
        <w:rPr>
          <w:sz w:val="28"/>
          <w:szCs w:val="28"/>
        </w:rPr>
        <w:t>или лицу, его замещающему.</w:t>
      </w:r>
    </w:p>
    <w:p w:rsidR="00941B5B" w:rsidRDefault="00941B5B" w:rsidP="007A689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A13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A13FD" w:rsidRPr="005328B4">
        <w:rPr>
          <w:rFonts w:ascii="Times New Roman" w:hAnsi="Times New Roman" w:cs="Times New Roman"/>
          <w:sz w:val="28"/>
          <w:szCs w:val="28"/>
        </w:rPr>
        <w:t>образования</w:t>
      </w:r>
      <w:r w:rsidRPr="005328B4">
        <w:rPr>
          <w:rFonts w:ascii="Times New Roman" w:hAnsi="Times New Roman" w:cs="Times New Roman"/>
          <w:sz w:val="28"/>
          <w:szCs w:val="28"/>
        </w:rPr>
        <w:t xml:space="preserve"> </w:t>
      </w:r>
      <w:r w:rsidR="005328B4" w:rsidRPr="005328B4">
        <w:rPr>
          <w:rFonts w:ascii="Times New Roman" w:hAnsi="Times New Roman" w:cs="Times New Roman"/>
          <w:sz w:val="28"/>
          <w:szCs w:val="28"/>
        </w:rPr>
        <w:t xml:space="preserve">«Увинский район» </w:t>
      </w:r>
      <w:r w:rsidRPr="005328B4">
        <w:rPr>
          <w:rFonts w:ascii="Times New Roman" w:hAnsi="Times New Roman" w:cs="Times New Roman"/>
          <w:sz w:val="28"/>
          <w:szCs w:val="28"/>
        </w:rPr>
        <w:t>или</w:t>
      </w:r>
      <w:r w:rsidRPr="00941B5B">
        <w:rPr>
          <w:rFonts w:ascii="Times New Roman" w:hAnsi="Times New Roman" w:cs="Times New Roman"/>
          <w:sz w:val="28"/>
          <w:szCs w:val="28"/>
        </w:rPr>
        <w:t xml:space="preserve"> лицо, его замещающее рассматривает проект уведомления в адрес заявителя и после подписания в течение рабочего дня передает его сотруднику отдела документационного обеспечения </w:t>
      </w:r>
      <w:r w:rsidR="002A13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941B5B">
        <w:rPr>
          <w:rFonts w:ascii="Times New Roman" w:hAnsi="Times New Roman" w:cs="Times New Roman"/>
          <w:sz w:val="28"/>
          <w:szCs w:val="28"/>
        </w:rPr>
        <w:t>для последующей регистрации в базе данных</w:t>
      </w:r>
      <w:r w:rsidR="00851DA3">
        <w:rPr>
          <w:rFonts w:ascii="Times New Roman" w:hAnsi="Times New Roman" w:cs="Times New Roman"/>
          <w:sz w:val="28"/>
          <w:szCs w:val="28"/>
        </w:rPr>
        <w:t xml:space="preserve"> электронного докумен</w:t>
      </w:r>
      <w:r w:rsidR="002A13FD">
        <w:rPr>
          <w:rFonts w:ascii="Times New Roman" w:hAnsi="Times New Roman" w:cs="Times New Roman"/>
          <w:sz w:val="28"/>
          <w:szCs w:val="28"/>
        </w:rPr>
        <w:t>тооборота</w:t>
      </w:r>
      <w:r w:rsidRPr="00941B5B">
        <w:rPr>
          <w:rFonts w:ascii="Times New Roman" w:hAnsi="Times New Roman" w:cs="Times New Roman"/>
          <w:sz w:val="28"/>
          <w:szCs w:val="28"/>
        </w:rPr>
        <w:t>.</w:t>
      </w:r>
    </w:p>
    <w:p w:rsidR="00073718" w:rsidRPr="00073718" w:rsidRDefault="00073718" w:rsidP="00073718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073718">
        <w:rPr>
          <w:color w:val="000000"/>
          <w:sz w:val="28"/>
          <w:szCs w:val="28"/>
          <w:shd w:val="clear" w:color="auto" w:fill="FFFFFF"/>
        </w:rPr>
        <w:t xml:space="preserve">Постановление об </w:t>
      </w:r>
      <w:r w:rsidRPr="00073718">
        <w:rPr>
          <w:rFonts w:eastAsia="Times New Roman"/>
          <w:color w:val="000000"/>
          <w:sz w:val="28"/>
          <w:szCs w:val="28"/>
        </w:rPr>
        <w:t>отнесении земельного участка к землям определенной категории</w:t>
      </w:r>
      <w:r w:rsidRPr="00073718">
        <w:rPr>
          <w:rFonts w:eastAsia="Times New Roman"/>
          <w:color w:val="222222"/>
          <w:sz w:val="28"/>
          <w:szCs w:val="28"/>
        </w:rPr>
        <w:t xml:space="preserve"> </w:t>
      </w:r>
      <w:r w:rsidRPr="00073718">
        <w:rPr>
          <w:color w:val="000000"/>
          <w:sz w:val="28"/>
          <w:szCs w:val="28"/>
          <w:shd w:val="clear" w:color="auto" w:fill="FFFFFF"/>
        </w:rPr>
        <w:t xml:space="preserve">либо </w:t>
      </w:r>
      <w:r>
        <w:rPr>
          <w:color w:val="000000"/>
          <w:sz w:val="28"/>
          <w:szCs w:val="28"/>
          <w:shd w:val="clear" w:color="auto" w:fill="FFFFFF"/>
        </w:rPr>
        <w:t>письмо</w:t>
      </w:r>
      <w:r w:rsidRPr="00073718">
        <w:rPr>
          <w:color w:val="000000"/>
          <w:sz w:val="28"/>
          <w:szCs w:val="28"/>
          <w:shd w:val="clear" w:color="auto" w:fill="FFFFFF"/>
        </w:rPr>
        <w:t xml:space="preserve"> об отказе </w:t>
      </w:r>
      <w:r w:rsidRPr="00073718">
        <w:rPr>
          <w:rFonts w:eastAsia="Times New Roman"/>
          <w:color w:val="000000"/>
          <w:sz w:val="28"/>
          <w:szCs w:val="28"/>
        </w:rPr>
        <w:t>в отнесении земельного участка к землям определенной категории</w:t>
      </w:r>
      <w:r w:rsidRPr="00073718">
        <w:rPr>
          <w:rFonts w:eastAsia="Times New Roman"/>
          <w:color w:val="222222"/>
          <w:sz w:val="28"/>
          <w:szCs w:val="28"/>
        </w:rPr>
        <w:t xml:space="preserve"> </w:t>
      </w:r>
      <w:r w:rsidRPr="00073718">
        <w:rPr>
          <w:color w:val="000000"/>
          <w:sz w:val="28"/>
          <w:szCs w:val="28"/>
          <w:shd w:val="clear" w:color="auto" w:fill="FFFFFF"/>
        </w:rPr>
        <w:t>направляется заинтересованному лицу в течение четырнадца</w:t>
      </w:r>
      <w:r>
        <w:rPr>
          <w:color w:val="000000"/>
          <w:sz w:val="28"/>
          <w:szCs w:val="28"/>
          <w:shd w:val="clear" w:color="auto" w:fill="FFFFFF"/>
        </w:rPr>
        <w:t>ти дней со дня принятия такого акта</w:t>
      </w:r>
      <w:r w:rsidRPr="0007371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2B6B9F" w:rsidRPr="00B76813" w:rsidRDefault="002B6B9F" w:rsidP="002B6B9F">
      <w:pPr>
        <w:shd w:val="clear" w:color="auto" w:fill="FFFFFF"/>
        <w:tabs>
          <w:tab w:val="left" w:pos="1134"/>
        </w:tabs>
        <w:spacing w:line="288" w:lineRule="atLeast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Постановление</w:t>
      </w:r>
      <w:r w:rsidRPr="00B76813">
        <w:rPr>
          <w:rFonts w:eastAsia="Times New Roman"/>
          <w:color w:val="000000"/>
          <w:sz w:val="28"/>
          <w:szCs w:val="28"/>
        </w:rPr>
        <w:t xml:space="preserve"> </w:t>
      </w:r>
      <w:r w:rsidR="00B63731" w:rsidRPr="002F2948">
        <w:rPr>
          <w:rFonts w:eastAsia="Times New Roman"/>
          <w:color w:val="000000"/>
          <w:sz w:val="28"/>
          <w:szCs w:val="28"/>
        </w:rPr>
        <w:t>о</w:t>
      </w:r>
      <w:r w:rsidR="00B63731">
        <w:rPr>
          <w:rFonts w:eastAsia="Times New Roman"/>
          <w:color w:val="000000"/>
          <w:sz w:val="28"/>
          <w:szCs w:val="28"/>
        </w:rPr>
        <w:t>б</w:t>
      </w:r>
      <w:r w:rsidR="00B63731" w:rsidRPr="002F2948">
        <w:rPr>
          <w:rFonts w:eastAsia="Times New Roman"/>
          <w:color w:val="000000"/>
          <w:sz w:val="28"/>
          <w:szCs w:val="28"/>
        </w:rPr>
        <w:t xml:space="preserve"> </w:t>
      </w:r>
      <w:r w:rsidR="00B63731" w:rsidRPr="00912D05">
        <w:rPr>
          <w:rFonts w:eastAsia="Times New Roman"/>
          <w:color w:val="000000"/>
          <w:sz w:val="28"/>
          <w:szCs w:val="28"/>
        </w:rPr>
        <w:t>отнесени</w:t>
      </w:r>
      <w:r w:rsidR="00B63731">
        <w:rPr>
          <w:rFonts w:eastAsia="Times New Roman"/>
          <w:color w:val="000000"/>
          <w:sz w:val="28"/>
          <w:szCs w:val="28"/>
        </w:rPr>
        <w:t>и земельного участка к</w:t>
      </w:r>
      <w:r w:rsidR="00B63731" w:rsidRPr="00912D05">
        <w:rPr>
          <w:rFonts w:eastAsia="Times New Roman"/>
          <w:color w:val="000000"/>
          <w:sz w:val="28"/>
          <w:szCs w:val="28"/>
        </w:rPr>
        <w:t xml:space="preserve"> </w:t>
      </w:r>
      <w:r w:rsidR="00B63731">
        <w:rPr>
          <w:rFonts w:eastAsia="Times New Roman"/>
          <w:color w:val="000000"/>
          <w:sz w:val="28"/>
          <w:szCs w:val="28"/>
        </w:rPr>
        <w:t xml:space="preserve">землям </w:t>
      </w:r>
      <w:r w:rsidR="00B63731" w:rsidRPr="00912D05">
        <w:rPr>
          <w:rFonts w:eastAsia="Times New Roman"/>
          <w:color w:val="000000"/>
          <w:sz w:val="28"/>
          <w:szCs w:val="28"/>
        </w:rPr>
        <w:t>определенной категории</w:t>
      </w:r>
      <w:r w:rsidR="00B63731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либо письмо</w:t>
      </w:r>
      <w:r w:rsidRPr="00B76813">
        <w:rPr>
          <w:rFonts w:eastAsia="Times New Roman"/>
          <w:color w:val="000000"/>
          <w:sz w:val="28"/>
          <w:szCs w:val="28"/>
        </w:rPr>
        <w:t xml:space="preserve"> об отказе в </w:t>
      </w:r>
      <w:r w:rsidR="00B63731" w:rsidRPr="00912D05">
        <w:rPr>
          <w:rFonts w:eastAsia="Times New Roman"/>
          <w:color w:val="000000"/>
          <w:sz w:val="28"/>
          <w:szCs w:val="28"/>
        </w:rPr>
        <w:t>отнесени</w:t>
      </w:r>
      <w:r w:rsidR="00B63731">
        <w:rPr>
          <w:rFonts w:eastAsia="Times New Roman"/>
          <w:color w:val="000000"/>
          <w:sz w:val="28"/>
          <w:szCs w:val="28"/>
        </w:rPr>
        <w:t>и земельного участка к</w:t>
      </w:r>
      <w:r w:rsidR="00B63731" w:rsidRPr="00912D05">
        <w:rPr>
          <w:rFonts w:eastAsia="Times New Roman"/>
          <w:color w:val="000000"/>
          <w:sz w:val="28"/>
          <w:szCs w:val="28"/>
        </w:rPr>
        <w:t xml:space="preserve"> </w:t>
      </w:r>
      <w:r w:rsidR="00B63731">
        <w:rPr>
          <w:rFonts w:eastAsia="Times New Roman"/>
          <w:color w:val="000000"/>
          <w:sz w:val="28"/>
          <w:szCs w:val="28"/>
        </w:rPr>
        <w:t xml:space="preserve">землям </w:t>
      </w:r>
      <w:r w:rsidR="00B63731" w:rsidRPr="00912D05">
        <w:rPr>
          <w:rFonts w:eastAsia="Times New Roman"/>
          <w:color w:val="000000"/>
          <w:sz w:val="28"/>
          <w:szCs w:val="28"/>
        </w:rPr>
        <w:t>определенной категории</w:t>
      </w:r>
      <w:r w:rsidRPr="00B76813">
        <w:rPr>
          <w:rFonts w:eastAsia="Times New Roman"/>
          <w:color w:val="000000"/>
          <w:sz w:val="28"/>
          <w:szCs w:val="28"/>
        </w:rPr>
        <w:t xml:space="preserve"> может быть обжалован</w:t>
      </w:r>
      <w:r>
        <w:rPr>
          <w:rFonts w:eastAsia="Times New Roman"/>
          <w:color w:val="000000"/>
          <w:sz w:val="28"/>
          <w:szCs w:val="28"/>
        </w:rPr>
        <w:t>о</w:t>
      </w:r>
      <w:r w:rsidRPr="00B76813">
        <w:rPr>
          <w:rFonts w:eastAsia="Times New Roman"/>
          <w:color w:val="000000"/>
          <w:sz w:val="28"/>
          <w:szCs w:val="28"/>
        </w:rPr>
        <w:t xml:space="preserve"> в суд</w:t>
      </w:r>
      <w:r>
        <w:rPr>
          <w:rFonts w:eastAsia="Times New Roman"/>
          <w:color w:val="000000"/>
          <w:sz w:val="28"/>
          <w:szCs w:val="28"/>
        </w:rPr>
        <w:t>е</w:t>
      </w:r>
      <w:r w:rsidRPr="00B76813">
        <w:rPr>
          <w:rFonts w:eastAsia="Times New Roman"/>
          <w:color w:val="000000"/>
          <w:sz w:val="28"/>
          <w:szCs w:val="28"/>
        </w:rPr>
        <w:t>.</w:t>
      </w:r>
    </w:p>
    <w:p w:rsidR="00941B5B" w:rsidRPr="00583AA1" w:rsidRDefault="00941B5B" w:rsidP="007A689E">
      <w:pPr>
        <w:pStyle w:val="3"/>
        <w:ind w:firstLine="709"/>
        <w:jc w:val="both"/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</w:pPr>
      <w:bookmarkStart w:id="4" w:name="_Toc277063132"/>
      <w:r w:rsidRPr="00583AA1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lastRenderedPageBreak/>
        <w:t>3.</w:t>
      </w:r>
      <w:r w:rsidR="00B9362E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4</w:t>
      </w:r>
      <w:r w:rsidRPr="00583AA1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. Описание последовательности действий по и</w:t>
      </w:r>
      <w:r w:rsidRPr="00583AA1">
        <w:rPr>
          <w:rFonts w:ascii="Times New Roman" w:hAnsi="Times New Roman" w:cs="Times New Roman"/>
          <w:b w:val="0"/>
          <w:color w:val="auto"/>
          <w:sz w:val="28"/>
          <w:szCs w:val="28"/>
        </w:rPr>
        <w:t>звещению заявителя о готовности</w:t>
      </w:r>
      <w:r w:rsidR="00C2670A" w:rsidRPr="00C26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2670A" w:rsidRPr="00B7681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р</w:t>
      </w:r>
      <w:r w:rsidR="00C2670A" w:rsidRPr="00C2670A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езультата предоставления</w:t>
      </w:r>
      <w:r w:rsidRPr="00583AA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муниципальной услуги  Администрации</w:t>
      </w:r>
      <w:r w:rsidRPr="00583AA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 и его рассылка</w:t>
      </w:r>
      <w:bookmarkEnd w:id="4"/>
      <w:r w:rsidR="00F547E8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>.</w:t>
      </w:r>
    </w:p>
    <w:p w:rsidR="00C2670A" w:rsidRDefault="00941B5B" w:rsidP="00C2670A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После подписания постановления</w:t>
      </w:r>
      <w:r w:rsidR="00FF1A0C">
        <w:rPr>
          <w:sz w:val="28"/>
          <w:szCs w:val="28"/>
        </w:rPr>
        <w:t xml:space="preserve"> Администрации сотрудник УИЗО</w:t>
      </w:r>
      <w:r w:rsidR="0044618A">
        <w:rPr>
          <w:sz w:val="28"/>
          <w:szCs w:val="28"/>
        </w:rPr>
        <w:t>,</w:t>
      </w:r>
      <w:r w:rsidRPr="00941B5B">
        <w:rPr>
          <w:sz w:val="28"/>
          <w:szCs w:val="28"/>
        </w:rPr>
        <w:t xml:space="preserve"> в </w:t>
      </w:r>
      <w:r w:rsidR="00C2670A">
        <w:rPr>
          <w:sz w:val="28"/>
          <w:szCs w:val="28"/>
        </w:rPr>
        <w:t>день получения результата (постановление, письмо)</w:t>
      </w:r>
      <w:r w:rsidRPr="00941B5B">
        <w:rPr>
          <w:sz w:val="28"/>
          <w:szCs w:val="28"/>
        </w:rPr>
        <w:t xml:space="preserve"> передает пакет документов </w:t>
      </w:r>
      <w:r w:rsidR="00583AA1">
        <w:rPr>
          <w:sz w:val="28"/>
          <w:szCs w:val="28"/>
        </w:rPr>
        <w:t xml:space="preserve">специалисту </w:t>
      </w:r>
      <w:r w:rsidR="00F9436E" w:rsidRPr="00A5381D">
        <w:rPr>
          <w:sz w:val="28"/>
          <w:szCs w:val="28"/>
        </w:rPr>
        <w:t>«МФЦ»</w:t>
      </w:r>
      <w:r w:rsidRPr="00941B5B">
        <w:rPr>
          <w:sz w:val="28"/>
          <w:szCs w:val="28"/>
        </w:rPr>
        <w:t xml:space="preserve"> для последующей передачи </w:t>
      </w:r>
      <w:r w:rsidR="0044618A">
        <w:rPr>
          <w:sz w:val="28"/>
          <w:szCs w:val="28"/>
        </w:rPr>
        <w:t>постановления, либо письма</w:t>
      </w:r>
      <w:r w:rsidR="00FF1A0C">
        <w:rPr>
          <w:sz w:val="28"/>
          <w:szCs w:val="28"/>
        </w:rPr>
        <w:t xml:space="preserve"> заявителю</w:t>
      </w:r>
      <w:r w:rsidR="00C2670A" w:rsidRPr="00C2670A">
        <w:rPr>
          <w:sz w:val="28"/>
          <w:szCs w:val="28"/>
        </w:rPr>
        <w:t xml:space="preserve"> </w:t>
      </w:r>
      <w:r w:rsidR="00C2670A">
        <w:rPr>
          <w:sz w:val="28"/>
          <w:szCs w:val="28"/>
        </w:rPr>
        <w:t xml:space="preserve">по выбранному им в заявлении способу получения результата. </w:t>
      </w:r>
    </w:p>
    <w:p w:rsid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Выдача </w:t>
      </w:r>
      <w:r w:rsidR="00C2670A">
        <w:rPr>
          <w:sz w:val="28"/>
          <w:szCs w:val="28"/>
        </w:rPr>
        <w:t xml:space="preserve">результата предоставления муниципальной услуги </w:t>
      </w:r>
      <w:r w:rsidR="00FF1A0C">
        <w:rPr>
          <w:sz w:val="28"/>
          <w:szCs w:val="28"/>
        </w:rPr>
        <w:t xml:space="preserve">обеспечивается </w:t>
      </w:r>
      <w:r w:rsidRPr="00941B5B">
        <w:rPr>
          <w:sz w:val="28"/>
          <w:szCs w:val="28"/>
        </w:rPr>
        <w:t xml:space="preserve">специалистами </w:t>
      </w:r>
      <w:r w:rsidR="00F9436E" w:rsidRPr="00A5381D">
        <w:rPr>
          <w:sz w:val="28"/>
          <w:szCs w:val="28"/>
        </w:rPr>
        <w:t>«МФЦ»</w:t>
      </w:r>
      <w:r w:rsidR="00F9436E">
        <w:rPr>
          <w:sz w:val="28"/>
          <w:szCs w:val="28"/>
        </w:rPr>
        <w:t xml:space="preserve"> </w:t>
      </w:r>
      <w:r w:rsidR="00D80A58">
        <w:rPr>
          <w:sz w:val="28"/>
          <w:szCs w:val="28"/>
        </w:rPr>
        <w:t>по выбранному заявителем в заявлении способу</w:t>
      </w:r>
      <w:r w:rsidRPr="00941B5B">
        <w:rPr>
          <w:sz w:val="28"/>
          <w:szCs w:val="28"/>
        </w:rPr>
        <w:t>.</w:t>
      </w:r>
    </w:p>
    <w:p w:rsidR="00C2670A" w:rsidRDefault="00FF1A0C" w:rsidP="00C2670A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80A58">
        <w:rPr>
          <w:rFonts w:ascii="Times New Roman" w:hAnsi="Times New Roman" w:cs="Times New Roman"/>
          <w:sz w:val="28"/>
          <w:szCs w:val="28"/>
        </w:rPr>
        <w:t xml:space="preserve">При нарочном получении </w:t>
      </w:r>
      <w:r w:rsidR="00D80A58" w:rsidRPr="00D80A58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="0044618A" w:rsidRPr="00D80A58">
        <w:rPr>
          <w:rFonts w:ascii="Times New Roman" w:hAnsi="Times New Roman" w:cs="Times New Roman"/>
          <w:sz w:val="28"/>
          <w:szCs w:val="28"/>
        </w:rPr>
        <w:t>,</w:t>
      </w:r>
      <w:r w:rsidRPr="00D80A58">
        <w:rPr>
          <w:rFonts w:ascii="Times New Roman" w:hAnsi="Times New Roman" w:cs="Times New Roman"/>
          <w:sz w:val="28"/>
          <w:szCs w:val="28"/>
        </w:rPr>
        <w:t xml:space="preserve"> заявитель расписываетс</w:t>
      </w:r>
      <w:r w:rsidR="00D80A58" w:rsidRPr="00D80A58">
        <w:rPr>
          <w:rFonts w:ascii="Times New Roman" w:hAnsi="Times New Roman" w:cs="Times New Roman"/>
          <w:sz w:val="28"/>
          <w:szCs w:val="28"/>
        </w:rPr>
        <w:t>я в журнале выдачи документов</w:t>
      </w:r>
      <w:r w:rsidRPr="00D80A58">
        <w:rPr>
          <w:rFonts w:ascii="Times New Roman" w:hAnsi="Times New Roman" w:cs="Times New Roman"/>
          <w:sz w:val="28"/>
          <w:szCs w:val="28"/>
        </w:rPr>
        <w:t xml:space="preserve"> Администрации, находящемся в </w:t>
      </w:r>
      <w:r w:rsidR="0044618A" w:rsidRPr="00D80A58">
        <w:rPr>
          <w:rFonts w:ascii="Times New Roman" w:hAnsi="Times New Roman" w:cs="Times New Roman"/>
          <w:sz w:val="28"/>
          <w:szCs w:val="28"/>
        </w:rPr>
        <w:t>УИЗО</w:t>
      </w:r>
      <w:r w:rsidRPr="00D80A58">
        <w:rPr>
          <w:rFonts w:ascii="Times New Roman" w:hAnsi="Times New Roman" w:cs="Times New Roman"/>
          <w:sz w:val="28"/>
          <w:szCs w:val="28"/>
        </w:rPr>
        <w:t>.</w:t>
      </w:r>
      <w:r w:rsidR="00C2670A" w:rsidRPr="00D80A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0A58" w:rsidRPr="00F9436E" w:rsidRDefault="00D80A58" w:rsidP="00C267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36E">
        <w:rPr>
          <w:rFonts w:ascii="Times New Roman" w:hAnsi="Times New Roman" w:cs="Times New Roman"/>
          <w:sz w:val="28"/>
          <w:szCs w:val="28"/>
        </w:rPr>
        <w:t xml:space="preserve">При отсутствии </w:t>
      </w:r>
      <w:proofErr w:type="gramStart"/>
      <w:r w:rsidRPr="00F9436E">
        <w:rPr>
          <w:rFonts w:ascii="Times New Roman" w:hAnsi="Times New Roman" w:cs="Times New Roman"/>
          <w:sz w:val="28"/>
          <w:szCs w:val="28"/>
        </w:rPr>
        <w:t>возможности выдачи результата предоставления муниципальной услуги</w:t>
      </w:r>
      <w:proofErr w:type="gramEnd"/>
      <w:r w:rsidRPr="00F9436E">
        <w:rPr>
          <w:rFonts w:ascii="Times New Roman" w:hAnsi="Times New Roman" w:cs="Times New Roman"/>
          <w:sz w:val="28"/>
          <w:szCs w:val="28"/>
        </w:rPr>
        <w:t xml:space="preserve"> по выбранному заявителем способу, результат направляется заявителю в адрес, учтенный в базе данных электронного документооборота, по почте простым почтовым отправлением, либо по электронной почте</w:t>
      </w:r>
      <w:r w:rsidR="00B63731" w:rsidRPr="00F9436E">
        <w:rPr>
          <w:rFonts w:ascii="Times New Roman" w:hAnsi="Times New Roman" w:cs="Times New Roman"/>
          <w:sz w:val="28"/>
          <w:szCs w:val="28"/>
        </w:rPr>
        <w:t>, указанной в заявлении</w:t>
      </w:r>
      <w:r w:rsidRPr="00F9436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941B5B" w:rsidRPr="00941B5B" w:rsidRDefault="00941B5B" w:rsidP="0044618A">
      <w:pPr>
        <w:spacing w:before="274" w:after="274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941B5B" w:rsidRPr="00941B5B" w:rsidRDefault="00941B5B" w:rsidP="0044618A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4.1. Порядок осуществления текущего </w:t>
      </w:r>
      <w:proofErr w:type="gramStart"/>
      <w:r w:rsidRPr="00941B5B">
        <w:rPr>
          <w:sz w:val="28"/>
          <w:szCs w:val="28"/>
        </w:rPr>
        <w:t>контроля за</w:t>
      </w:r>
      <w:proofErr w:type="gramEnd"/>
      <w:r w:rsidRPr="00941B5B">
        <w:rPr>
          <w:sz w:val="28"/>
          <w:szCs w:val="28"/>
        </w:rPr>
        <w:t xml:space="preserve"> соблюдением</w:t>
      </w:r>
      <w:r w:rsidR="0044618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>и исполнением положений Административного регламента</w:t>
      </w:r>
      <w:r w:rsidR="00D80A58">
        <w:rPr>
          <w:sz w:val="28"/>
          <w:szCs w:val="28"/>
        </w:rPr>
        <w:t>.</w:t>
      </w:r>
    </w:p>
    <w:p w:rsidR="00941B5B" w:rsidRPr="00941B5B" w:rsidRDefault="00941B5B" w:rsidP="003459EC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Текущий </w:t>
      </w:r>
      <w:proofErr w:type="gramStart"/>
      <w:r w:rsidRPr="00941B5B">
        <w:rPr>
          <w:sz w:val="28"/>
          <w:szCs w:val="28"/>
        </w:rPr>
        <w:t>контроль за</w:t>
      </w:r>
      <w:proofErr w:type="gramEnd"/>
      <w:r w:rsidRPr="00941B5B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</w:t>
      </w:r>
      <w:r w:rsidR="00D80A58">
        <w:rPr>
          <w:sz w:val="28"/>
          <w:szCs w:val="28"/>
        </w:rPr>
        <w:t>А</w:t>
      </w:r>
      <w:r w:rsidRPr="00941B5B">
        <w:rPr>
          <w:sz w:val="28"/>
          <w:szCs w:val="28"/>
        </w:rPr>
        <w:t xml:space="preserve">дминистративным регламентом предоставления муниципальной услуги, и принятием в ходе ее предоставления решений осуществляют </w:t>
      </w:r>
      <w:r w:rsidR="00D80A58">
        <w:rPr>
          <w:sz w:val="28"/>
          <w:szCs w:val="28"/>
        </w:rPr>
        <w:t>Глава муниципального образования</w:t>
      </w:r>
      <w:r w:rsidRPr="00941B5B">
        <w:rPr>
          <w:sz w:val="28"/>
          <w:szCs w:val="28"/>
        </w:rPr>
        <w:t xml:space="preserve"> </w:t>
      </w:r>
      <w:r w:rsidR="005328B4">
        <w:rPr>
          <w:sz w:val="28"/>
          <w:szCs w:val="28"/>
        </w:rPr>
        <w:t xml:space="preserve">«Увинский район» </w:t>
      </w:r>
      <w:r w:rsidRPr="00941B5B">
        <w:rPr>
          <w:sz w:val="28"/>
          <w:szCs w:val="28"/>
        </w:rPr>
        <w:t xml:space="preserve">или начальник </w:t>
      </w:r>
      <w:r w:rsidR="005328B4">
        <w:rPr>
          <w:sz w:val="28"/>
          <w:szCs w:val="28"/>
        </w:rPr>
        <w:t>УИЗО</w:t>
      </w:r>
      <w:r w:rsidRPr="00941B5B">
        <w:rPr>
          <w:sz w:val="28"/>
          <w:szCs w:val="28"/>
        </w:rPr>
        <w:t xml:space="preserve">. 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837056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</w:t>
      </w:r>
      <w:r w:rsidR="00837056">
        <w:rPr>
          <w:sz w:val="28"/>
          <w:szCs w:val="28"/>
        </w:rPr>
        <w:t>оставления муниципальной услуги</w:t>
      </w:r>
      <w:r w:rsidR="00F547E8">
        <w:rPr>
          <w:sz w:val="28"/>
          <w:szCs w:val="28"/>
        </w:rPr>
        <w:t>.</w:t>
      </w:r>
    </w:p>
    <w:p w:rsidR="00941B5B" w:rsidRPr="00941B5B" w:rsidRDefault="00941B5B" w:rsidP="003459EC">
      <w:pPr>
        <w:ind w:firstLine="709"/>
        <w:jc w:val="both"/>
        <w:rPr>
          <w:sz w:val="28"/>
          <w:szCs w:val="28"/>
        </w:rPr>
      </w:pPr>
      <w:proofErr w:type="gramStart"/>
      <w:r w:rsidRPr="00941B5B">
        <w:rPr>
          <w:sz w:val="28"/>
          <w:szCs w:val="28"/>
        </w:rPr>
        <w:t>Контроль за</w:t>
      </w:r>
      <w:proofErr w:type="gramEnd"/>
      <w:r w:rsidRPr="00941B5B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941B5B">
        <w:rPr>
          <w:sz w:val="28"/>
          <w:szCs w:val="28"/>
        </w:rPr>
        <w:t>проводимыми</w:t>
      </w:r>
      <w:proofErr w:type="gramEnd"/>
      <w:r w:rsidRPr="00941B5B">
        <w:rPr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Решение о проведение внеплановой проверки принимает </w:t>
      </w:r>
      <w:r w:rsidR="00D80A58">
        <w:rPr>
          <w:sz w:val="28"/>
          <w:szCs w:val="28"/>
        </w:rPr>
        <w:t>Глава муниципального образования</w:t>
      </w:r>
      <w:r w:rsidRPr="00941B5B">
        <w:rPr>
          <w:sz w:val="28"/>
          <w:szCs w:val="28"/>
        </w:rPr>
        <w:t xml:space="preserve"> </w:t>
      </w:r>
      <w:r w:rsidR="005328B4">
        <w:rPr>
          <w:sz w:val="28"/>
          <w:szCs w:val="28"/>
        </w:rPr>
        <w:t xml:space="preserve">«Увинский район» </w:t>
      </w:r>
      <w:r w:rsidRPr="00941B5B">
        <w:rPr>
          <w:sz w:val="28"/>
          <w:szCs w:val="28"/>
        </w:rPr>
        <w:t xml:space="preserve">или начальник </w:t>
      </w:r>
      <w:r w:rsidR="005328B4">
        <w:rPr>
          <w:sz w:val="28"/>
          <w:szCs w:val="28"/>
        </w:rPr>
        <w:t>УИЗО</w:t>
      </w:r>
      <w:r w:rsidRPr="00941B5B">
        <w:rPr>
          <w:sz w:val="28"/>
          <w:szCs w:val="28"/>
        </w:rPr>
        <w:t>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</w:t>
      </w:r>
      <w:r w:rsidR="00D80A58">
        <w:rPr>
          <w:sz w:val="28"/>
          <w:szCs w:val="28"/>
        </w:rPr>
        <w:t>А</w:t>
      </w:r>
      <w:r w:rsidRPr="00941B5B">
        <w:rPr>
          <w:sz w:val="28"/>
          <w:szCs w:val="28"/>
        </w:rPr>
        <w:t>дминистрации.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Акт подписывается всеми членами комиссии.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lastRenderedPageBreak/>
        <w:t xml:space="preserve"> </w:t>
      </w:r>
    </w:p>
    <w:p w:rsidR="00941B5B" w:rsidRPr="00941B5B" w:rsidRDefault="00941B5B" w:rsidP="007A689E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4.3. Ответственность сотрудников </w:t>
      </w:r>
      <w:r w:rsidR="00F9436E" w:rsidRPr="00A5381D">
        <w:rPr>
          <w:sz w:val="28"/>
          <w:szCs w:val="28"/>
        </w:rPr>
        <w:t>«МФЦ»</w:t>
      </w:r>
      <w:r w:rsidR="00D80A58" w:rsidRPr="00941B5B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>и иных должностных лиц за решения и действия (бездействие), принимаемые (осуществляемые) в ходе предоставления муниципальной услуги</w:t>
      </w:r>
      <w:r w:rsidR="00F547E8">
        <w:rPr>
          <w:sz w:val="28"/>
          <w:szCs w:val="28"/>
        </w:rPr>
        <w:t>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4.4. Порядок и формы </w:t>
      </w:r>
      <w:proofErr w:type="gramStart"/>
      <w:r w:rsidRPr="00941B5B">
        <w:rPr>
          <w:sz w:val="28"/>
          <w:szCs w:val="28"/>
        </w:rPr>
        <w:t>контроля за</w:t>
      </w:r>
      <w:proofErr w:type="gramEnd"/>
      <w:r w:rsidRPr="00941B5B"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  <w:r w:rsidR="00F547E8">
        <w:rPr>
          <w:sz w:val="28"/>
          <w:szCs w:val="28"/>
        </w:rPr>
        <w:t>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  <w:proofErr w:type="gramStart"/>
      <w:r w:rsidRPr="00941B5B">
        <w:rPr>
          <w:sz w:val="28"/>
          <w:szCs w:val="28"/>
        </w:rPr>
        <w:t xml:space="preserve">Заявители вправе направить письменное обращение в адрес </w:t>
      </w:r>
      <w:r w:rsidR="00D80A58">
        <w:rPr>
          <w:sz w:val="28"/>
          <w:szCs w:val="28"/>
        </w:rPr>
        <w:t>Главы муниципального образования</w:t>
      </w:r>
      <w:r w:rsidRPr="00941B5B">
        <w:rPr>
          <w:sz w:val="28"/>
          <w:szCs w:val="28"/>
        </w:rPr>
        <w:t xml:space="preserve"> </w:t>
      </w:r>
      <w:r w:rsidR="00C77370">
        <w:rPr>
          <w:sz w:val="28"/>
          <w:szCs w:val="28"/>
        </w:rPr>
        <w:t xml:space="preserve">«Увинский район» </w:t>
      </w:r>
      <w:r w:rsidRPr="00941B5B">
        <w:rPr>
          <w:sz w:val="28"/>
          <w:szCs w:val="28"/>
        </w:rPr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</w:t>
      </w:r>
      <w:r w:rsidR="00D80A58">
        <w:rPr>
          <w:sz w:val="28"/>
          <w:szCs w:val="28"/>
        </w:rPr>
        <w:t>Главой муниципального образования</w:t>
      </w:r>
      <w:r w:rsidR="00D80A58" w:rsidRPr="00941B5B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>или уполномоченным им должностным лицом.</w:t>
      </w:r>
    </w:p>
    <w:p w:rsidR="00941B5B" w:rsidRPr="00941B5B" w:rsidRDefault="00941B5B" w:rsidP="007A689E">
      <w:pPr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C77370">
      <w:pPr>
        <w:ind w:firstLine="709"/>
        <w:jc w:val="both"/>
        <w:rPr>
          <w:b/>
          <w:bCs/>
          <w:sz w:val="28"/>
          <w:szCs w:val="28"/>
        </w:rPr>
      </w:pPr>
      <w:r w:rsidRPr="00941B5B">
        <w:rPr>
          <w:b/>
          <w:bCs/>
          <w:sz w:val="28"/>
          <w:szCs w:val="28"/>
        </w:rPr>
        <w:t>5.</w:t>
      </w:r>
      <w:r w:rsidR="00C24D70" w:rsidRPr="00C24D70">
        <w:rPr>
          <w:rFonts w:eastAsia="Times New Roman"/>
          <w:sz w:val="28"/>
          <w:szCs w:val="28"/>
        </w:rPr>
        <w:t xml:space="preserve"> </w:t>
      </w:r>
      <w:r w:rsidR="00C24D70" w:rsidRPr="00C24D70">
        <w:rPr>
          <w:rFonts w:eastAsia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</w:t>
      </w:r>
      <w:proofErr w:type="spellStart"/>
      <w:r w:rsidR="00C24D70" w:rsidRPr="00C24D70">
        <w:rPr>
          <w:rFonts w:eastAsia="Times New Roman"/>
          <w:b/>
          <w:sz w:val="28"/>
          <w:szCs w:val="28"/>
        </w:rPr>
        <w:t>Увинского</w:t>
      </w:r>
      <w:proofErr w:type="spellEnd"/>
      <w:r w:rsidR="00C24D70" w:rsidRPr="00C24D70">
        <w:rPr>
          <w:rFonts w:eastAsia="Times New Roman"/>
          <w:b/>
          <w:sz w:val="28"/>
          <w:szCs w:val="28"/>
        </w:rPr>
        <w:t xml:space="preserve"> района, многофункционального центра, а также муниципальных служащих, работников.</w:t>
      </w:r>
      <w:r w:rsidRPr="00941B5B">
        <w:rPr>
          <w:b/>
          <w:bCs/>
          <w:sz w:val="28"/>
          <w:szCs w:val="28"/>
        </w:rPr>
        <w:t xml:space="preserve"> 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 xml:space="preserve">5.1 Заявители имеют право на обжалование действий или бездействия Администрации </w:t>
      </w:r>
      <w:proofErr w:type="spellStart"/>
      <w:r w:rsidRPr="00C24D70">
        <w:rPr>
          <w:rFonts w:eastAsia="Times New Roman"/>
          <w:sz w:val="28"/>
          <w:szCs w:val="28"/>
        </w:rPr>
        <w:t>Увинского</w:t>
      </w:r>
      <w:proofErr w:type="spellEnd"/>
      <w:r w:rsidRPr="00C24D70">
        <w:rPr>
          <w:rFonts w:eastAsia="Times New Roman"/>
          <w:sz w:val="28"/>
          <w:szCs w:val="28"/>
        </w:rPr>
        <w:t xml:space="preserve"> района, многофункционального центра, а также муниципальных служащих, работников.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5.2. Заявитель может обратиться с жалобой, в том числе, в следующих случаях: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услуги;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 для предоставления муниципальной услуги у заявителя;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proofErr w:type="gramStart"/>
      <w:r w:rsidRPr="00C24D70">
        <w:rPr>
          <w:rFonts w:eastAsia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Удмуртской Республики, муниципальными правовыми актами.</w:t>
      </w:r>
      <w:proofErr w:type="gramEnd"/>
      <w:r w:rsidRPr="00C24D70">
        <w:rPr>
          <w:rFonts w:eastAsia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proofErr w:type="gramStart"/>
      <w:r w:rsidRPr="00C24D70">
        <w:rPr>
          <w:rFonts w:eastAsia="Times New Roman"/>
          <w:sz w:val="28"/>
          <w:szCs w:val="28"/>
        </w:rPr>
        <w:t>муниципальной</w:t>
      </w:r>
      <w:proofErr w:type="gramEnd"/>
      <w:r w:rsidRPr="00C24D70">
        <w:rPr>
          <w:rFonts w:eastAsia="Times New Roman"/>
          <w:sz w:val="28"/>
          <w:szCs w:val="28"/>
        </w:rPr>
        <w:t xml:space="preserve"> услуг в полном объеме;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Республики, муниципальными правовыми актами;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proofErr w:type="gramStart"/>
      <w:r w:rsidRPr="00C24D70">
        <w:rPr>
          <w:rFonts w:eastAsia="Times New Roman"/>
          <w:sz w:val="28"/>
          <w:szCs w:val="28"/>
        </w:rPr>
        <w:t xml:space="preserve">7) отказ Администрации </w:t>
      </w:r>
      <w:proofErr w:type="spellStart"/>
      <w:r w:rsidRPr="00C24D70">
        <w:rPr>
          <w:rFonts w:eastAsia="Times New Roman"/>
          <w:sz w:val="28"/>
          <w:szCs w:val="28"/>
        </w:rPr>
        <w:t>Увинского</w:t>
      </w:r>
      <w:proofErr w:type="spellEnd"/>
      <w:r w:rsidRPr="00C24D70">
        <w:rPr>
          <w:rFonts w:eastAsia="Times New Roman"/>
          <w:sz w:val="28"/>
          <w:szCs w:val="28"/>
        </w:rPr>
        <w:t xml:space="preserve"> района или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24D70">
        <w:rPr>
          <w:rFonts w:eastAsia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proofErr w:type="gramStart"/>
      <w:r w:rsidRPr="00C24D70">
        <w:rPr>
          <w:rFonts w:eastAsia="Times New Roman"/>
          <w:sz w:val="28"/>
          <w:szCs w:val="28"/>
        </w:rPr>
        <w:t>муниципальной</w:t>
      </w:r>
      <w:proofErr w:type="gramEnd"/>
      <w:r w:rsidRPr="00C24D70">
        <w:rPr>
          <w:rFonts w:eastAsia="Times New Roman"/>
          <w:sz w:val="28"/>
          <w:szCs w:val="28"/>
        </w:rPr>
        <w:t xml:space="preserve"> услуг в полном объеме;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  <w:r w:rsidRPr="00C24D70">
        <w:rPr>
          <w:rFonts w:eastAsia="Times New Roman"/>
          <w:color w:val="000000"/>
          <w:spacing w:val="12"/>
          <w:sz w:val="28"/>
          <w:szCs w:val="28"/>
        </w:rPr>
        <w:t xml:space="preserve"> 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proofErr w:type="gramStart"/>
      <w:r w:rsidRPr="00C24D70">
        <w:rPr>
          <w:rFonts w:eastAsia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Республики, муниципальными правовыми актами;</w:t>
      </w:r>
      <w:proofErr w:type="gramEnd"/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proofErr w:type="gramStart"/>
      <w:r w:rsidRPr="00C24D70">
        <w:rPr>
          <w:rFonts w:eastAsia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1" w:history="1">
        <w:r w:rsidRPr="00C24D70">
          <w:rPr>
            <w:rFonts w:eastAsia="Times New Roman"/>
            <w:sz w:val="28"/>
            <w:szCs w:val="28"/>
          </w:rPr>
          <w:t>пунктом 4 части 1 статьи 7</w:t>
        </w:r>
      </w:hyperlink>
      <w:r w:rsidRPr="00C24D70">
        <w:rPr>
          <w:rFonts w:eastAsia="Times New Roman"/>
          <w:sz w:val="28"/>
          <w:szCs w:val="28"/>
        </w:rPr>
        <w:t xml:space="preserve"> Федерального закона от 27.07.2010 №210 «Об организации предоставления государственных и муниципальных услуг».</w:t>
      </w:r>
      <w:proofErr w:type="gramEnd"/>
      <w:r w:rsidRPr="00C24D70">
        <w:rPr>
          <w:rFonts w:eastAsia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C24D70">
        <w:rPr>
          <w:rFonts w:eastAsia="Times New Roman"/>
          <w:sz w:val="28"/>
          <w:szCs w:val="28"/>
        </w:rPr>
        <w:lastRenderedPageBreak/>
        <w:t xml:space="preserve">муниципальных услуг в полном объеме в порядке, определенном </w:t>
      </w:r>
      <w:hyperlink r:id="rId22" w:history="1">
        <w:r w:rsidRPr="00C24D70">
          <w:rPr>
            <w:rFonts w:eastAsia="Times New Roman"/>
            <w:sz w:val="28"/>
            <w:szCs w:val="28"/>
          </w:rPr>
          <w:t>частью 1.3 статьи 16</w:t>
        </w:r>
      </w:hyperlink>
      <w:r w:rsidRPr="00C24D70">
        <w:rPr>
          <w:rFonts w:eastAsia="Times New Roman"/>
          <w:sz w:val="28"/>
          <w:szCs w:val="28"/>
        </w:rPr>
        <w:t xml:space="preserve"> Федерального закона №210.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 w:rsidRPr="00C24D70">
        <w:rPr>
          <w:rFonts w:eastAsia="Times New Roman"/>
          <w:sz w:val="28"/>
          <w:szCs w:val="28"/>
        </w:rPr>
        <w:t>Увинский</w:t>
      </w:r>
      <w:proofErr w:type="spellEnd"/>
      <w:r w:rsidRPr="00C24D70">
        <w:rPr>
          <w:rFonts w:eastAsia="Times New Roman"/>
          <w:sz w:val="28"/>
          <w:szCs w:val="28"/>
        </w:rPr>
        <w:t xml:space="preserve"> район». Жалобы на решения, принятые руководителем органа, предоставляющего муниципальную услугу, рассматриваются непосредственно главой муниципального образования «</w:t>
      </w:r>
      <w:proofErr w:type="spellStart"/>
      <w:r w:rsidRPr="00C24D70">
        <w:rPr>
          <w:rFonts w:eastAsia="Times New Roman"/>
          <w:sz w:val="28"/>
          <w:szCs w:val="28"/>
        </w:rPr>
        <w:t>Увинский</w:t>
      </w:r>
      <w:proofErr w:type="spellEnd"/>
      <w:r w:rsidRPr="00C24D70">
        <w:rPr>
          <w:rFonts w:eastAsia="Times New Roman"/>
          <w:sz w:val="28"/>
          <w:szCs w:val="28"/>
        </w:rPr>
        <w:t xml:space="preserve"> район».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 w:rsidRPr="00C24D70">
        <w:rPr>
          <w:rFonts w:eastAsia="Times New Roman"/>
          <w:sz w:val="28"/>
          <w:szCs w:val="28"/>
        </w:rPr>
        <w:t>Увинский</w:t>
      </w:r>
      <w:proofErr w:type="spellEnd"/>
      <w:r w:rsidRPr="00C24D70">
        <w:rPr>
          <w:rFonts w:eastAsia="Times New Roman"/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Удмуртской Республики.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5.4. Жалоба должна содержать: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1) наименование органа, предоставляющего муниципальную услугу, многофункционального центра либо муниципального служащего, работника решения и действия (бездействие) которых обжалуются;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proofErr w:type="gramStart"/>
      <w:r w:rsidRPr="00C24D70">
        <w:rPr>
          <w:rFonts w:eastAsia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многофункционального центра либо муниципального служащего, работника;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многофункционального центра либо муниципального служащего, работника. Заявителем могут быть представлены документы (при наличии), подтверждающие доводы заявителя, либо их копии.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proofErr w:type="gramStart"/>
      <w:r w:rsidRPr="00C24D70">
        <w:rPr>
          <w:rFonts w:eastAsia="Times New Roman"/>
          <w:sz w:val="28"/>
          <w:szCs w:val="28"/>
        </w:rPr>
        <w:t xml:space="preserve">Жалоба, поступившая в Администрацию </w:t>
      </w:r>
      <w:proofErr w:type="spellStart"/>
      <w:r w:rsidRPr="00C24D70">
        <w:rPr>
          <w:rFonts w:eastAsia="Times New Roman"/>
          <w:sz w:val="28"/>
          <w:szCs w:val="28"/>
        </w:rPr>
        <w:t>Увинского</w:t>
      </w:r>
      <w:proofErr w:type="spellEnd"/>
      <w:r w:rsidRPr="00C24D70">
        <w:rPr>
          <w:rFonts w:eastAsia="Times New Roman"/>
          <w:sz w:val="28"/>
          <w:szCs w:val="28"/>
        </w:rPr>
        <w:t xml:space="preserve"> района, подлежит рассмотрению главой муниципального образования «</w:t>
      </w:r>
      <w:proofErr w:type="spellStart"/>
      <w:r w:rsidRPr="00C24D70">
        <w:rPr>
          <w:rFonts w:eastAsia="Times New Roman"/>
          <w:sz w:val="28"/>
          <w:szCs w:val="28"/>
        </w:rPr>
        <w:t>Увинский</w:t>
      </w:r>
      <w:proofErr w:type="spellEnd"/>
      <w:r w:rsidRPr="00C24D70">
        <w:rPr>
          <w:rFonts w:eastAsia="Times New Roman"/>
          <w:sz w:val="28"/>
          <w:szCs w:val="28"/>
        </w:rPr>
        <w:t xml:space="preserve"> район» или заместителем главы Администрации в пределах его полномочий в течение пятнадцати рабочих дней со дня ее регистрации, а в случае обжалования отказа Администрации </w:t>
      </w:r>
      <w:proofErr w:type="spellStart"/>
      <w:r w:rsidRPr="00C24D70">
        <w:rPr>
          <w:rFonts w:eastAsia="Times New Roman"/>
          <w:sz w:val="28"/>
          <w:szCs w:val="28"/>
        </w:rPr>
        <w:t>Увинского</w:t>
      </w:r>
      <w:proofErr w:type="spellEnd"/>
      <w:r w:rsidRPr="00C24D70">
        <w:rPr>
          <w:rFonts w:eastAsia="Times New Roman"/>
          <w:sz w:val="28"/>
          <w:szCs w:val="28"/>
        </w:rPr>
        <w:t xml:space="preserve"> района, муниципального служащего,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C24D70">
        <w:rPr>
          <w:rFonts w:eastAsia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lastRenderedPageBreak/>
        <w:t>По результатам рассмотрения жалобы Администрация муниципального образования «</w:t>
      </w:r>
      <w:proofErr w:type="spellStart"/>
      <w:r w:rsidRPr="00C24D70">
        <w:rPr>
          <w:rFonts w:eastAsia="Times New Roman"/>
          <w:sz w:val="28"/>
          <w:szCs w:val="28"/>
        </w:rPr>
        <w:t>Увинский</w:t>
      </w:r>
      <w:proofErr w:type="spellEnd"/>
      <w:r w:rsidRPr="00C24D70">
        <w:rPr>
          <w:rFonts w:eastAsia="Times New Roman"/>
          <w:sz w:val="28"/>
          <w:szCs w:val="28"/>
        </w:rPr>
        <w:t xml:space="preserve"> район» принимает одно из следующих решений: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proofErr w:type="gramStart"/>
      <w:r w:rsidRPr="00C24D70">
        <w:rPr>
          <w:rFonts w:eastAsia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Республики, муниципальными правовыми актами, а также в иных формах;</w:t>
      </w:r>
      <w:proofErr w:type="gramEnd"/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2) отказывает в удовлетворении жалобы.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outlineLvl w:val="1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 </w:t>
      </w:r>
      <w:proofErr w:type="spellStart"/>
      <w:r w:rsidRPr="00C24D70">
        <w:rPr>
          <w:rFonts w:eastAsia="Times New Roman"/>
          <w:sz w:val="28"/>
          <w:szCs w:val="28"/>
        </w:rPr>
        <w:t>Увинского</w:t>
      </w:r>
      <w:proofErr w:type="spellEnd"/>
      <w:r w:rsidRPr="00C24D70">
        <w:rPr>
          <w:rFonts w:eastAsia="Times New Roman"/>
          <w:sz w:val="28"/>
          <w:szCs w:val="28"/>
        </w:rPr>
        <w:t xml:space="preserve"> района,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24D70">
        <w:rPr>
          <w:rFonts w:eastAsia="Times New Roman"/>
          <w:sz w:val="28"/>
          <w:szCs w:val="28"/>
        </w:rPr>
        <w:t>неудобства</w:t>
      </w:r>
      <w:proofErr w:type="gramEnd"/>
      <w:r w:rsidRPr="00C24D70">
        <w:rPr>
          <w:rFonts w:eastAsia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24D70" w:rsidRPr="00C24D70" w:rsidRDefault="00C24D70" w:rsidP="00C24D70">
      <w:pPr>
        <w:widowControl/>
        <w:autoSpaceDE/>
        <w:autoSpaceDN/>
        <w:adjustRightInd/>
        <w:ind w:firstLine="540"/>
        <w:jc w:val="both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 xml:space="preserve">В случае признания </w:t>
      </w:r>
      <w:proofErr w:type="gramStart"/>
      <w:r w:rsidRPr="00C24D70">
        <w:rPr>
          <w:rFonts w:eastAsia="Times New Roman"/>
          <w:sz w:val="28"/>
          <w:szCs w:val="28"/>
        </w:rPr>
        <w:t>жалобы</w:t>
      </w:r>
      <w:proofErr w:type="gramEnd"/>
      <w:r w:rsidRPr="00C24D70">
        <w:rPr>
          <w:rFonts w:eastAsia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24D70" w:rsidRDefault="00C24D70" w:rsidP="00C24D70">
      <w:pPr>
        <w:tabs>
          <w:tab w:val="left" w:pos="1134"/>
        </w:tabs>
        <w:ind w:firstLine="709"/>
        <w:jc w:val="both"/>
        <w:rPr>
          <w:rFonts w:eastAsia="Times New Roman"/>
          <w:sz w:val="28"/>
          <w:szCs w:val="28"/>
        </w:rPr>
      </w:pPr>
      <w:r w:rsidRPr="00C24D70">
        <w:rPr>
          <w:rFonts w:eastAsia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24D70">
        <w:rPr>
          <w:rFonts w:eastAsia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24D70">
        <w:rPr>
          <w:rFonts w:eastAsia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(глава муниципального образования «</w:t>
      </w:r>
      <w:proofErr w:type="spellStart"/>
      <w:r w:rsidRPr="00C24D70">
        <w:rPr>
          <w:rFonts w:eastAsia="Times New Roman"/>
          <w:sz w:val="28"/>
          <w:szCs w:val="28"/>
        </w:rPr>
        <w:t>Увинский</w:t>
      </w:r>
      <w:proofErr w:type="spellEnd"/>
      <w:r w:rsidRPr="00C24D70">
        <w:rPr>
          <w:rFonts w:eastAsia="Times New Roman"/>
          <w:sz w:val="28"/>
          <w:szCs w:val="28"/>
        </w:rPr>
        <w:t xml:space="preserve"> район» или заместитель главы Администрации) незамедлительно направляет имеющиеся материалы в органы прокуратуры.</w:t>
      </w:r>
    </w:p>
    <w:p w:rsidR="00941B5B" w:rsidRPr="00941B5B" w:rsidRDefault="00941B5B" w:rsidP="00C24D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_______________________________________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ED59DF" w:rsidRDefault="00ED59DF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BE2814" w:rsidRDefault="00BE2814" w:rsidP="00013BD9">
      <w:pPr>
        <w:ind w:firstLine="720"/>
        <w:jc w:val="both"/>
        <w:rPr>
          <w:sz w:val="28"/>
          <w:szCs w:val="28"/>
        </w:rPr>
      </w:pPr>
    </w:p>
    <w:p w:rsidR="00C24D70" w:rsidRDefault="00C24D70" w:rsidP="008A60E5">
      <w:pPr>
        <w:ind w:firstLine="839"/>
        <w:jc w:val="right"/>
        <w:rPr>
          <w:sz w:val="28"/>
          <w:szCs w:val="28"/>
        </w:rPr>
      </w:pPr>
    </w:p>
    <w:p w:rsidR="008A60E5" w:rsidRPr="0060409E" w:rsidRDefault="008A60E5" w:rsidP="008A60E5">
      <w:pPr>
        <w:ind w:firstLine="839"/>
        <w:jc w:val="right"/>
      </w:pPr>
      <w:r w:rsidRPr="0060409E">
        <w:lastRenderedPageBreak/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9C66BD" w:rsidRPr="0010550E" w:rsidRDefault="00175058" w:rsidP="009F4189">
      <w:pPr>
        <w:spacing w:line="360" w:lineRule="auto"/>
        <w:ind w:right="23"/>
        <w:jc w:val="center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9F4189" w:rsidRDefault="00175058" w:rsidP="009F4189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 xml:space="preserve">редоставления муниципальной </w:t>
      </w:r>
      <w:r w:rsidR="009C66BD" w:rsidRPr="009F4189">
        <w:rPr>
          <w:b/>
          <w:sz w:val="24"/>
          <w:szCs w:val="24"/>
        </w:rPr>
        <w:t>услуги «</w:t>
      </w:r>
      <w:r w:rsidR="009F4189" w:rsidRPr="009F4189">
        <w:rPr>
          <w:rFonts w:eastAsia="Times New Roman"/>
          <w:b/>
          <w:color w:val="000000"/>
          <w:sz w:val="24"/>
          <w:szCs w:val="24"/>
        </w:rPr>
        <w:t>Перевод земельных участков из одной категории в другую на территории муниципального образования «Увинский район</w:t>
      </w:r>
      <w:r w:rsidR="009F4189" w:rsidRPr="009F4189">
        <w:rPr>
          <w:b/>
          <w:bCs/>
          <w:sz w:val="24"/>
          <w:szCs w:val="24"/>
        </w:rPr>
        <w:t>»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346849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</wp:posOffset>
                </wp:positionV>
                <wp:extent cx="5765165" cy="533400"/>
                <wp:effectExtent l="0" t="0" r="26035" b="1905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1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8A" w:rsidRPr="00B63731" w:rsidRDefault="00CC2E8A" w:rsidP="009C66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3731">
                              <w:rPr>
                                <w:sz w:val="24"/>
                                <w:szCs w:val="24"/>
                              </w:rPr>
                              <w:t xml:space="preserve">Прием и регистрация </w:t>
                            </w:r>
                            <w:r w:rsidRPr="00B63731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заявления </w:t>
                            </w:r>
                            <w:r w:rsidRPr="00B6373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об отнесении земельного участка к землям определенной категории</w:t>
                            </w:r>
                            <w:r w:rsidRPr="00B63731">
                              <w:rPr>
                                <w:sz w:val="24"/>
                                <w:szCs w:val="24"/>
                              </w:rPr>
                              <w:t>, 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8pt;margin-top:1.8pt;width:453.9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">
                <v:textbox>
                  <w:txbxContent>
                    <w:p w:rsidR="00EB104D" w:rsidRPr="00B63731" w:rsidRDefault="00EB104D" w:rsidP="009C66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63731">
                        <w:rPr>
                          <w:sz w:val="24"/>
                          <w:szCs w:val="24"/>
                        </w:rPr>
                        <w:t xml:space="preserve">Прием и регистрация </w:t>
                      </w:r>
                      <w:r w:rsidRPr="00B63731">
                        <w:rPr>
                          <w:rFonts w:eastAsia="Times New Roman"/>
                          <w:sz w:val="24"/>
                          <w:szCs w:val="24"/>
                        </w:rPr>
                        <w:t xml:space="preserve">заявления </w:t>
                      </w:r>
                      <w:r w:rsidRPr="00B63731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об отнесении земельного участка к землям определенной категории</w:t>
                      </w:r>
                      <w:r w:rsidRPr="00B63731">
                        <w:rPr>
                          <w:sz w:val="24"/>
                          <w:szCs w:val="24"/>
                        </w:rPr>
                        <w:t>, 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F4189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6F1FFB38" wp14:editId="38F57A39">
                <wp:simplePos x="0" y="0"/>
                <wp:positionH relativeFrom="column">
                  <wp:posOffset>2810510</wp:posOffset>
                </wp:positionH>
                <wp:positionV relativeFrom="paragraph">
                  <wp:posOffset>107950</wp:posOffset>
                </wp:positionV>
                <wp:extent cx="0" cy="356870"/>
                <wp:effectExtent l="95250" t="0" r="95250" b="62230"/>
                <wp:wrapNone/>
                <wp:docPr id="32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6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21.3pt;margin-top:8.5pt;width:0;height:28.1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" strokecolor="#4a7ebb">
                <v:stroke endarrow="open"/>
                <o:lock v:ext="edit" shapetype="f"/>
              </v:shape>
            </w:pict>
          </mc:Fallback>
        </mc:AlternateConten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346849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1422400</wp:posOffset>
                </wp:positionH>
                <wp:positionV relativeFrom="paragraph">
                  <wp:posOffset>-5080</wp:posOffset>
                </wp:positionV>
                <wp:extent cx="2705100" cy="367665"/>
                <wp:effectExtent l="0" t="0" r="19050" b="13335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8A" w:rsidRPr="00B63731" w:rsidRDefault="00CC2E8A" w:rsidP="009C66B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3731">
                              <w:rPr>
                                <w:sz w:val="24"/>
                                <w:szCs w:val="24"/>
                              </w:rPr>
                              <w:t>Экспертиза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left:0;text-align:left;margin-left:112pt;margin-top:-.4pt;width:213pt;height:2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">
                <v:textbox>
                  <w:txbxContent>
                    <w:p w:rsidR="00EB104D" w:rsidRPr="00B63731" w:rsidRDefault="00EB104D" w:rsidP="009C66B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63731">
                        <w:rPr>
                          <w:sz w:val="24"/>
                          <w:szCs w:val="24"/>
                        </w:rPr>
                        <w:t>Экспертиза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C66BD" w:rsidRPr="0010550E" w:rsidRDefault="009F4189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20BBCB" wp14:editId="3AD11BB6">
                <wp:simplePos x="0" y="0"/>
                <wp:positionH relativeFrom="column">
                  <wp:posOffset>2821305</wp:posOffset>
                </wp:positionH>
                <wp:positionV relativeFrom="paragraph">
                  <wp:posOffset>173990</wp:posOffset>
                </wp:positionV>
                <wp:extent cx="1416685" cy="256540"/>
                <wp:effectExtent l="0" t="0" r="69215" b="8636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685" cy="2565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22.15pt;margin-top:13.7pt;width:111.55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6F4B18" wp14:editId="01A08B33">
                <wp:simplePos x="0" y="0"/>
                <wp:positionH relativeFrom="column">
                  <wp:posOffset>1902460</wp:posOffset>
                </wp:positionH>
                <wp:positionV relativeFrom="paragraph">
                  <wp:posOffset>170815</wp:posOffset>
                </wp:positionV>
                <wp:extent cx="885190" cy="247015"/>
                <wp:effectExtent l="38100" t="0" r="29210" b="76835"/>
                <wp:wrapNone/>
                <wp:docPr id="30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190" cy="247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49.8pt;margin-top:13.45pt;width:69.7pt;height:19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" strokecolor="#4a7ebb">
                <v:stroke endarrow="open"/>
              </v:shape>
            </w:pict>
          </mc:Fallback>
        </mc:AlternateConten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346849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44450</wp:posOffset>
                </wp:positionV>
                <wp:extent cx="3535045" cy="757555"/>
                <wp:effectExtent l="0" t="0" r="27305" b="23495"/>
                <wp:wrapNone/>
                <wp:docPr id="2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045" cy="7575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8A" w:rsidRPr="00B63731" w:rsidRDefault="00CC2E8A" w:rsidP="00AD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3731">
                              <w:rPr>
                                <w:sz w:val="24"/>
                                <w:szCs w:val="24"/>
                              </w:rPr>
                              <w:t>Принятие решения об отказе в</w:t>
                            </w:r>
                            <w:r w:rsidRPr="00B6373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отнесении земельного участка к землям определенной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58" o:spid="_x0000_s1028" type="#_x0000_t109" style="position:absolute;left:0;text-align:left;margin-left:210.4pt;margin-top:3.5pt;width:278.35pt;height:5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">
                <v:textbox>
                  <w:txbxContent>
                    <w:p w:rsidR="00EB104D" w:rsidRPr="00B63731" w:rsidRDefault="00EB104D" w:rsidP="00AD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63731">
                        <w:rPr>
                          <w:sz w:val="24"/>
                          <w:szCs w:val="24"/>
                        </w:rPr>
                        <w:t>Принятие решения об отказе в</w:t>
                      </w:r>
                      <w:r w:rsidRPr="00B63731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 отнесении земельного участка к землям определенной категории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A1ABE4" wp14:editId="254C0253">
                <wp:simplePos x="0" y="0"/>
                <wp:positionH relativeFrom="column">
                  <wp:posOffset>-331470</wp:posOffset>
                </wp:positionH>
                <wp:positionV relativeFrom="paragraph">
                  <wp:posOffset>21590</wp:posOffset>
                </wp:positionV>
                <wp:extent cx="2921000" cy="780415"/>
                <wp:effectExtent l="0" t="0" r="12700" b="19685"/>
                <wp:wrapNone/>
                <wp:docPr id="2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7804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8A" w:rsidRPr="00B63731" w:rsidRDefault="00CC2E8A" w:rsidP="00AD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3731">
                              <w:rPr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 w:rsidRPr="00B6373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>об отнесении земельного участка к землям определенной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109" style="position:absolute;left:0;text-align:left;margin-left:-26.1pt;margin-top:1.7pt;width:230pt;height: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">
                <v:textbox>
                  <w:txbxContent>
                    <w:p w:rsidR="00EB104D" w:rsidRPr="00B63731" w:rsidRDefault="00EB104D" w:rsidP="00AD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63731">
                        <w:rPr>
                          <w:sz w:val="24"/>
                          <w:szCs w:val="24"/>
                        </w:rPr>
                        <w:t xml:space="preserve">Принятие решения </w:t>
                      </w:r>
                      <w:r w:rsidRPr="00B63731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>об отнесении земельного участка к землям определенной категории</w:t>
                      </w:r>
                    </w:p>
                  </w:txbxContent>
                </v:textbox>
              </v:shape>
            </w:pict>
          </mc:Fallback>
        </mc:AlternateConten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B63731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4CABB" wp14:editId="75E26091">
                <wp:simplePos x="0" y="0"/>
                <wp:positionH relativeFrom="column">
                  <wp:posOffset>4358005</wp:posOffset>
                </wp:positionH>
                <wp:positionV relativeFrom="paragraph">
                  <wp:posOffset>119380</wp:posOffset>
                </wp:positionV>
                <wp:extent cx="1905" cy="533400"/>
                <wp:effectExtent l="95250" t="0" r="74295" b="5715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43.15pt;margin-top:9.4pt;width:.1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2BE3EC" wp14:editId="48D3C3A1">
                <wp:simplePos x="0" y="0"/>
                <wp:positionH relativeFrom="column">
                  <wp:posOffset>1061085</wp:posOffset>
                </wp:positionH>
                <wp:positionV relativeFrom="paragraph">
                  <wp:posOffset>55880</wp:posOffset>
                </wp:positionV>
                <wp:extent cx="0" cy="393700"/>
                <wp:effectExtent l="95250" t="0" r="114300" b="6350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393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83.55pt;margin-top:4.4pt;width:0;height:31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" strokecolor="#4a7ebb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3A9722" wp14:editId="27C4BB5C">
                <wp:simplePos x="0" y="0"/>
                <wp:positionH relativeFrom="column">
                  <wp:posOffset>2413000</wp:posOffset>
                </wp:positionH>
                <wp:positionV relativeFrom="paragraph">
                  <wp:posOffset>60960</wp:posOffset>
                </wp:positionV>
                <wp:extent cx="254000" cy="596900"/>
                <wp:effectExtent l="0" t="0" r="50800" b="50800"/>
                <wp:wrapNone/>
                <wp:docPr id="2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190pt;margin-top:4.8pt;width:20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" strokecolor="#4a7ebb">
                <v:stroke endarrow="open"/>
              </v:shape>
            </w:pict>
          </mc:Fallback>
        </mc:AlternateConten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F4189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F543D1" wp14:editId="083757FC">
                <wp:simplePos x="0" y="0"/>
                <wp:positionH relativeFrom="column">
                  <wp:posOffset>-330200</wp:posOffset>
                </wp:positionH>
                <wp:positionV relativeFrom="paragraph">
                  <wp:posOffset>68580</wp:posOffset>
                </wp:positionV>
                <wp:extent cx="2654300" cy="1485900"/>
                <wp:effectExtent l="0" t="0" r="12700" b="19050"/>
                <wp:wrapNone/>
                <wp:docPr id="2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148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8A" w:rsidRPr="00B63731" w:rsidRDefault="00CC2E8A" w:rsidP="00AD0877">
                            <w:pPr>
                              <w:shd w:val="clear" w:color="auto" w:fill="FFFFFF"/>
                              <w:jc w:val="both"/>
                              <w:rPr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63731">
                              <w:rPr>
                                <w:rFonts w:eastAsia="Times New Roman"/>
                                <w:color w:val="000000"/>
                                <w:sz w:val="24"/>
                                <w:szCs w:val="24"/>
                              </w:rPr>
                              <w:t xml:space="preserve">Направление копии решения в течение пяти дней со дня его принятия в федеральный орган исполнительной власти, уполномоченный на осуществление </w:t>
                            </w:r>
                            <w:r w:rsidRPr="00B63731">
                              <w:rPr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государственного кадастрового учета и государственной регистрации прав</w:t>
                            </w:r>
                          </w:p>
                          <w:p w:rsidR="00CC2E8A" w:rsidRPr="00AB0311" w:rsidRDefault="00CC2E8A" w:rsidP="00AD087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109" style="position:absolute;left:0;text-align:left;margin-left:-26pt;margin-top:5.4pt;width:209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">
                <v:textbox>
                  <w:txbxContent>
                    <w:p w:rsidR="00EB104D" w:rsidRPr="00B63731" w:rsidRDefault="00EB104D" w:rsidP="00AD0877">
                      <w:pPr>
                        <w:shd w:val="clear" w:color="auto" w:fill="FFFFFF"/>
                        <w:jc w:val="both"/>
                        <w:rPr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63731">
                        <w:rPr>
                          <w:rFonts w:eastAsia="Times New Roman"/>
                          <w:color w:val="000000"/>
                          <w:sz w:val="24"/>
                          <w:szCs w:val="24"/>
                        </w:rPr>
                        <w:t xml:space="preserve">Направление копии решения в течение пяти дней со дня его принятия в федеральный орган исполнительной власти, уполномоченный на осуществление </w:t>
                      </w:r>
                      <w:r w:rsidRPr="00B63731">
                        <w:rPr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государственного кадастрового учета и государственной регистрации прав</w:t>
                      </w:r>
                    </w:p>
                    <w:p w:rsidR="00EB104D" w:rsidRPr="00AB0311" w:rsidRDefault="00EB104D" w:rsidP="00AD087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C66BD" w:rsidRPr="0010550E">
        <w:rPr>
          <w:sz w:val="24"/>
          <w:szCs w:val="24"/>
        </w:rPr>
        <w:tab/>
      </w:r>
      <w:r w:rsidR="009C66BD" w:rsidRPr="0010550E">
        <w:rPr>
          <w:sz w:val="24"/>
          <w:szCs w:val="24"/>
        </w:rPr>
        <w:tab/>
      </w:r>
      <w:r w:rsidR="009C66BD" w:rsidRPr="0010550E">
        <w:rPr>
          <w:sz w:val="24"/>
          <w:szCs w:val="24"/>
        </w:rPr>
        <w:tab/>
      </w:r>
      <w:r w:rsidR="009C66BD" w:rsidRPr="0010550E">
        <w:rPr>
          <w:sz w:val="24"/>
          <w:szCs w:val="24"/>
        </w:rPr>
        <w:tab/>
      </w:r>
      <w:r w:rsidR="009C66BD" w:rsidRPr="0010550E">
        <w:rPr>
          <w:sz w:val="24"/>
          <w:szCs w:val="24"/>
        </w:rPr>
        <w:tab/>
      </w:r>
      <w:r w:rsidR="009C66BD" w:rsidRPr="0010550E">
        <w:rPr>
          <w:sz w:val="24"/>
          <w:szCs w:val="24"/>
        </w:rPr>
        <w:tab/>
      </w:r>
      <w:r w:rsidR="009C66BD" w:rsidRPr="0010550E">
        <w:rPr>
          <w:sz w:val="24"/>
          <w:szCs w:val="24"/>
        </w:rPr>
        <w:tab/>
      </w:r>
    </w:p>
    <w:p w:rsidR="009C66BD" w:rsidRPr="0010550E" w:rsidRDefault="00AD0877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CF9E7F" wp14:editId="5C006040">
                <wp:simplePos x="0" y="0"/>
                <wp:positionH relativeFrom="column">
                  <wp:posOffset>2590800</wp:posOffset>
                </wp:positionH>
                <wp:positionV relativeFrom="paragraph">
                  <wp:posOffset>62230</wp:posOffset>
                </wp:positionV>
                <wp:extent cx="3606800" cy="622300"/>
                <wp:effectExtent l="0" t="0" r="12700" b="25400"/>
                <wp:wrapNone/>
                <wp:docPr id="2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622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8A" w:rsidRPr="001064F4" w:rsidRDefault="00CC2E8A" w:rsidP="00AD08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064F4">
                              <w:rPr>
                                <w:sz w:val="24"/>
                                <w:szCs w:val="24"/>
                              </w:rPr>
                              <w:t>Передача результата предоставления муниципальной услуг</w:t>
                            </w:r>
                            <w:proofErr w:type="gramStart"/>
                            <w:r w:rsidRPr="001064F4">
                              <w:rPr>
                                <w:sz w:val="24"/>
                                <w:szCs w:val="24"/>
                              </w:rPr>
                              <w:t>и АУ У</w:t>
                            </w:r>
                            <w:proofErr w:type="gramEnd"/>
                            <w:r w:rsidRPr="001064F4">
                              <w:rPr>
                                <w:sz w:val="24"/>
                                <w:szCs w:val="24"/>
                              </w:rPr>
                              <w:t>Р «МФЦ Увинского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109" style="position:absolute;left:0;text-align:left;margin-left:204pt;margin-top:4.9pt;width:284pt;height:4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">
                <v:textbox>
                  <w:txbxContent>
                    <w:p w:rsidR="00EB104D" w:rsidRPr="001064F4" w:rsidRDefault="00EB104D" w:rsidP="00AD08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064F4">
                        <w:rPr>
                          <w:sz w:val="24"/>
                          <w:szCs w:val="24"/>
                        </w:rPr>
                        <w:t>Передача результата предоставления муниципальной услуг</w:t>
                      </w:r>
                      <w:proofErr w:type="gramStart"/>
                      <w:r w:rsidRPr="001064F4">
                        <w:rPr>
                          <w:sz w:val="24"/>
                          <w:szCs w:val="24"/>
                        </w:rPr>
                        <w:t>и АУ У</w:t>
                      </w:r>
                      <w:proofErr w:type="gramEnd"/>
                      <w:r w:rsidRPr="001064F4">
                        <w:rPr>
                          <w:sz w:val="24"/>
                          <w:szCs w:val="24"/>
                        </w:rPr>
                        <w:t>Р «МФЦ Увинского района»</w:t>
                      </w:r>
                    </w:p>
                  </w:txbxContent>
                </v:textbox>
              </v:shape>
            </w:pict>
          </mc:Fallback>
        </mc:AlternateConten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AD0877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79B345" wp14:editId="14DF54D5">
                <wp:simplePos x="0" y="0"/>
                <wp:positionH relativeFrom="column">
                  <wp:posOffset>4368165</wp:posOffset>
                </wp:positionH>
                <wp:positionV relativeFrom="paragraph">
                  <wp:posOffset>165100</wp:posOffset>
                </wp:positionV>
                <wp:extent cx="0" cy="368300"/>
                <wp:effectExtent l="95250" t="0" r="95250" b="50800"/>
                <wp:wrapNone/>
                <wp:docPr id="2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343.95pt;margin-top:13pt;width:0;height:29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" strokecolor="#4a7ebb">
                <v:stroke endarrow="open"/>
              </v:shape>
            </w:pict>
          </mc:Fallback>
        </mc:AlternateConten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AD0877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8A6F53" wp14:editId="46DD937A">
                <wp:simplePos x="0" y="0"/>
                <wp:positionH relativeFrom="column">
                  <wp:posOffset>2590800</wp:posOffset>
                </wp:positionH>
                <wp:positionV relativeFrom="paragraph">
                  <wp:posOffset>189230</wp:posOffset>
                </wp:positionV>
                <wp:extent cx="3606800" cy="508000"/>
                <wp:effectExtent l="0" t="0" r="12700" b="25400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0" cy="5080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E8A" w:rsidRPr="00B63731" w:rsidRDefault="00CC2E8A" w:rsidP="002229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63731">
                              <w:rPr>
                                <w:sz w:val="24"/>
                                <w:szCs w:val="24"/>
                              </w:rPr>
                              <w:t>Выдача результата предоставления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09" style="position:absolute;margin-left:204pt;margin-top:14.9pt;width:284pt;height: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">
                <v:textbox>
                  <w:txbxContent>
                    <w:p w:rsidR="00EB104D" w:rsidRPr="00B63731" w:rsidRDefault="00EB104D" w:rsidP="002229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63731">
                        <w:rPr>
                          <w:sz w:val="24"/>
                          <w:szCs w:val="24"/>
                        </w:rPr>
                        <w:t>Выдача результата предоставления муниципальной услуги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5333BA" w:rsidRDefault="005333BA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CB491E" w:rsidRDefault="00CB491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BE2814" w:rsidRDefault="00BE2814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BE2814" w:rsidRDefault="00BE2814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BE2814" w:rsidRDefault="00BE2814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Pr="00C130EF" w:rsidRDefault="003A32FE" w:rsidP="0072562D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</w:t>
      </w:r>
      <w:r w:rsidR="000D4D27">
        <w:rPr>
          <w:color w:val="000000"/>
          <w:sz w:val="24"/>
          <w:szCs w:val="24"/>
        </w:rPr>
        <w:t>я</w:t>
      </w:r>
      <w:r w:rsidR="0072562D">
        <w:rPr>
          <w:color w:val="000000"/>
          <w:sz w:val="24"/>
          <w:szCs w:val="24"/>
        </w:rPr>
        <w:t xml:space="preserve"> муниципального </w:t>
      </w: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«Увинский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B56BEB" w:rsidRPr="00B56BEB" w:rsidRDefault="00B56BEB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Email</w:t>
      </w:r>
      <w:r w:rsidRPr="008A741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ИНН 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ind w:right="23"/>
        <w:jc w:val="center"/>
        <w:rPr>
          <w:b/>
          <w:color w:val="000000"/>
          <w:sz w:val="24"/>
          <w:szCs w:val="24"/>
        </w:rPr>
      </w:pPr>
      <w:r w:rsidRPr="00C130EF">
        <w:rPr>
          <w:b/>
          <w:color w:val="000000"/>
          <w:sz w:val="24"/>
          <w:szCs w:val="24"/>
        </w:rPr>
        <w:t>Заявление.</w:t>
      </w:r>
    </w:p>
    <w:p w:rsidR="003A32FE" w:rsidRPr="00C130EF" w:rsidRDefault="003A32FE" w:rsidP="003A32FE">
      <w:pPr>
        <w:ind w:right="23"/>
        <w:jc w:val="both"/>
        <w:rPr>
          <w:b/>
          <w:color w:val="000000"/>
          <w:sz w:val="24"/>
          <w:szCs w:val="24"/>
        </w:rPr>
      </w:pPr>
    </w:p>
    <w:p w:rsidR="003A32FE" w:rsidRPr="00546E07" w:rsidRDefault="003A32FE" w:rsidP="00546E07">
      <w:pPr>
        <w:spacing w:line="312" w:lineRule="auto"/>
        <w:ind w:right="23" w:firstLine="851"/>
        <w:jc w:val="both"/>
        <w:rPr>
          <w:i/>
          <w:color w:val="000000"/>
          <w:sz w:val="24"/>
          <w:szCs w:val="24"/>
        </w:rPr>
      </w:pPr>
      <w:r w:rsidRPr="00546E07">
        <w:rPr>
          <w:color w:val="000000"/>
          <w:sz w:val="24"/>
          <w:szCs w:val="24"/>
        </w:rPr>
        <w:t xml:space="preserve">Прошу </w:t>
      </w:r>
      <w:r w:rsidR="0086139B">
        <w:rPr>
          <w:bCs/>
          <w:sz w:val="24"/>
          <w:szCs w:val="24"/>
        </w:rPr>
        <w:t>установить категорию земельного участка</w:t>
      </w:r>
      <w:r w:rsidR="0086139B" w:rsidRPr="0086139B">
        <w:rPr>
          <w:color w:val="000000"/>
          <w:sz w:val="24"/>
          <w:szCs w:val="24"/>
          <w:shd w:val="clear" w:color="auto" w:fill="FFFFFF"/>
        </w:rPr>
        <w:t xml:space="preserve"> </w:t>
      </w:r>
      <w:r w:rsidR="0086139B" w:rsidRPr="00546E07">
        <w:rPr>
          <w:color w:val="000000"/>
          <w:sz w:val="24"/>
          <w:szCs w:val="24"/>
          <w:shd w:val="clear" w:color="auto" w:fill="FFFFFF"/>
        </w:rPr>
        <w:t>с кадастров</w:t>
      </w:r>
      <w:r w:rsidR="0086139B">
        <w:rPr>
          <w:color w:val="000000"/>
          <w:sz w:val="24"/>
          <w:szCs w:val="24"/>
          <w:shd w:val="clear" w:color="auto" w:fill="FFFFFF"/>
        </w:rPr>
        <w:t>ым номером ________</w:t>
      </w:r>
      <w:r w:rsidR="0086139B">
        <w:rPr>
          <w:bCs/>
          <w:sz w:val="24"/>
          <w:szCs w:val="24"/>
        </w:rPr>
        <w:t>, принадлежащего</w:t>
      </w:r>
      <w:r w:rsidR="00546E07" w:rsidRPr="00546E07">
        <w:rPr>
          <w:color w:val="000000"/>
          <w:sz w:val="24"/>
          <w:szCs w:val="24"/>
          <w:shd w:val="clear" w:color="auto" w:fill="FFFFFF"/>
        </w:rPr>
        <w:t xml:space="preserve"> </w:t>
      </w:r>
      <w:r w:rsidR="00B56BEB">
        <w:rPr>
          <w:color w:val="000000"/>
          <w:sz w:val="24"/>
          <w:szCs w:val="24"/>
          <w:shd w:val="clear" w:color="auto" w:fill="FFFFFF"/>
        </w:rPr>
        <w:t>мне</w:t>
      </w:r>
      <w:r w:rsidR="00546E07" w:rsidRPr="00546E07">
        <w:rPr>
          <w:color w:val="000000"/>
          <w:sz w:val="24"/>
          <w:szCs w:val="24"/>
          <w:shd w:val="clear" w:color="auto" w:fill="FFFFFF"/>
        </w:rPr>
        <w:t xml:space="preserve"> на праве собственности (пожизненного наследуемого владения, постоянного (бессрочного) пользования) </w:t>
      </w:r>
      <w:r w:rsidR="0086139B">
        <w:rPr>
          <w:color w:val="000000"/>
          <w:sz w:val="24"/>
          <w:szCs w:val="24"/>
          <w:shd w:val="clear" w:color="auto" w:fill="FFFFFF"/>
        </w:rPr>
        <w:t xml:space="preserve">– земли </w:t>
      </w:r>
      <w:r w:rsidR="00EE65C9" w:rsidRPr="00546E07">
        <w:rPr>
          <w:color w:val="000000"/>
          <w:sz w:val="24"/>
          <w:szCs w:val="24"/>
          <w:shd w:val="clear" w:color="auto" w:fill="FFFFFF"/>
        </w:rPr>
        <w:t xml:space="preserve"> _______________</w:t>
      </w:r>
      <w:r w:rsidR="0086139B">
        <w:rPr>
          <w:color w:val="000000"/>
          <w:sz w:val="24"/>
          <w:szCs w:val="24"/>
          <w:shd w:val="clear" w:color="auto" w:fill="FFFFFF"/>
        </w:rPr>
        <w:t>___________________</w:t>
      </w:r>
      <w:r w:rsidR="00EE65C9" w:rsidRPr="00546E07">
        <w:rPr>
          <w:color w:val="000000"/>
          <w:sz w:val="24"/>
          <w:szCs w:val="24"/>
          <w:shd w:val="clear" w:color="auto" w:fill="FFFFFF"/>
        </w:rPr>
        <w:t>.</w:t>
      </w:r>
    </w:p>
    <w:p w:rsidR="00546E07" w:rsidRPr="00546E07" w:rsidRDefault="00546E07" w:rsidP="00546E07">
      <w:pPr>
        <w:spacing w:line="312" w:lineRule="auto"/>
        <w:ind w:right="23" w:firstLine="851"/>
        <w:jc w:val="both"/>
        <w:rPr>
          <w:color w:val="000000"/>
          <w:sz w:val="24"/>
          <w:szCs w:val="24"/>
        </w:rPr>
      </w:pPr>
      <w:r w:rsidRPr="00546E07">
        <w:rPr>
          <w:color w:val="000000"/>
          <w:sz w:val="24"/>
          <w:szCs w:val="24"/>
        </w:rPr>
        <w:t xml:space="preserve">Обоснование </w:t>
      </w:r>
      <w:r w:rsidRPr="00546E07">
        <w:rPr>
          <w:color w:val="000000"/>
          <w:sz w:val="24"/>
          <w:szCs w:val="24"/>
          <w:shd w:val="clear" w:color="auto" w:fill="FFFFFF"/>
        </w:rPr>
        <w:t>перевода земельного участка из состава земель одной категории в другую _________________________________________________________________________</w:t>
      </w:r>
    </w:p>
    <w:p w:rsidR="003A32FE" w:rsidRPr="00546E07" w:rsidRDefault="003A32FE" w:rsidP="00546E07">
      <w:pPr>
        <w:spacing w:line="312" w:lineRule="auto"/>
        <w:ind w:right="23" w:firstLine="851"/>
        <w:jc w:val="both"/>
        <w:rPr>
          <w:color w:val="000000"/>
          <w:sz w:val="24"/>
          <w:szCs w:val="24"/>
        </w:rPr>
      </w:pPr>
      <w:r w:rsidRPr="00546E07">
        <w:rPr>
          <w:color w:val="000000"/>
          <w:sz w:val="24"/>
          <w:szCs w:val="24"/>
        </w:rPr>
        <w:t>Документы территориального планирования утверждены ____________________________________________________________________________</w:t>
      </w:r>
    </w:p>
    <w:p w:rsidR="00546E07" w:rsidRPr="00546E07" w:rsidRDefault="00546E07" w:rsidP="003A32FE">
      <w:pPr>
        <w:spacing w:line="360" w:lineRule="auto"/>
        <w:ind w:right="23"/>
        <w:jc w:val="both"/>
        <w:rPr>
          <w:color w:val="000000"/>
          <w:sz w:val="24"/>
          <w:szCs w:val="24"/>
        </w:rPr>
      </w:pPr>
    </w:p>
    <w:p w:rsidR="003A32FE" w:rsidRPr="00B56BEB" w:rsidRDefault="003A32FE" w:rsidP="003A32FE">
      <w:pPr>
        <w:spacing w:line="360" w:lineRule="auto"/>
        <w:ind w:right="23"/>
        <w:jc w:val="both"/>
        <w:rPr>
          <w:color w:val="000000"/>
          <w:sz w:val="22"/>
          <w:szCs w:val="22"/>
        </w:rPr>
      </w:pPr>
      <w:r w:rsidRPr="00B56BEB">
        <w:rPr>
          <w:color w:val="000000"/>
          <w:sz w:val="22"/>
          <w:szCs w:val="22"/>
        </w:rPr>
        <w:t xml:space="preserve">Приложение: </w:t>
      </w:r>
    </w:p>
    <w:p w:rsidR="003A32FE" w:rsidRPr="00B56BEB" w:rsidRDefault="00346849" w:rsidP="00EE65C9">
      <w:pPr>
        <w:spacing w:line="240" w:lineRule="atLeast"/>
        <w:ind w:right="23"/>
        <w:jc w:val="both"/>
        <w:rPr>
          <w:color w:val="000000"/>
          <w:sz w:val="22"/>
          <w:szCs w:val="22"/>
        </w:rPr>
      </w:pPr>
      <w:r w:rsidRPr="00B56BE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541D7E" wp14:editId="19FC4810">
                <wp:simplePos x="0" y="0"/>
                <wp:positionH relativeFrom="column">
                  <wp:posOffset>23495</wp:posOffset>
                </wp:positionH>
                <wp:positionV relativeFrom="paragraph">
                  <wp:posOffset>7620</wp:posOffset>
                </wp:positionV>
                <wp:extent cx="209550" cy="1428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1.85pt;margin-top:.6pt;width:16.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hM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"/>
            </w:pict>
          </mc:Fallback>
        </mc:AlternateContent>
      </w:r>
      <w:r w:rsidR="003A32FE" w:rsidRPr="00B56BEB">
        <w:rPr>
          <w:color w:val="000000"/>
          <w:sz w:val="22"/>
          <w:szCs w:val="22"/>
        </w:rPr>
        <w:t xml:space="preserve">         </w:t>
      </w:r>
      <w:r w:rsidR="00EE65C9" w:rsidRPr="00B56BEB">
        <w:rPr>
          <w:color w:val="000000"/>
          <w:sz w:val="22"/>
          <w:szCs w:val="22"/>
          <w:shd w:val="clear" w:color="auto" w:fill="FFFFFF"/>
        </w:rPr>
        <w:t>копия документа, удостоверяющ</w:t>
      </w:r>
      <w:r w:rsidR="00546E07" w:rsidRPr="00B56BEB">
        <w:rPr>
          <w:color w:val="000000"/>
          <w:sz w:val="22"/>
          <w:szCs w:val="22"/>
          <w:shd w:val="clear" w:color="auto" w:fill="FFFFFF"/>
        </w:rPr>
        <w:t>его</w:t>
      </w:r>
      <w:r w:rsidR="00EE65C9" w:rsidRPr="00B56BEB">
        <w:rPr>
          <w:color w:val="000000"/>
          <w:sz w:val="22"/>
          <w:szCs w:val="22"/>
          <w:shd w:val="clear" w:color="auto" w:fill="FFFFFF"/>
        </w:rPr>
        <w:t xml:space="preserve"> личность заявителя (для заявителей - физических лиц)</w:t>
      </w:r>
    </w:p>
    <w:p w:rsidR="003A32FE" w:rsidRPr="00B56BEB" w:rsidRDefault="003A32FE" w:rsidP="003A32FE">
      <w:pPr>
        <w:spacing w:line="240" w:lineRule="atLeast"/>
        <w:ind w:right="23"/>
        <w:jc w:val="both"/>
        <w:rPr>
          <w:color w:val="000000"/>
          <w:sz w:val="22"/>
          <w:szCs w:val="22"/>
        </w:rPr>
      </w:pPr>
    </w:p>
    <w:p w:rsidR="00546E07" w:rsidRPr="00B56BEB" w:rsidRDefault="00346849" w:rsidP="003A32FE">
      <w:pPr>
        <w:spacing w:line="322" w:lineRule="exact"/>
        <w:jc w:val="both"/>
        <w:rPr>
          <w:color w:val="000000"/>
          <w:sz w:val="22"/>
          <w:szCs w:val="22"/>
          <w:shd w:val="clear" w:color="auto" w:fill="FFFFFF"/>
        </w:rPr>
      </w:pPr>
      <w:r w:rsidRPr="00B56BE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6546C1" wp14:editId="0E585C1E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.85pt;margin-top:5.6pt;width:16.5pt;height:1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A4jbU9HAgAATg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 w:rsidRPr="00B56BE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2A411" wp14:editId="21ED10B8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.85pt;margin-top:5.6pt;width:16.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UQRwIAAE4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HPS9RBHAgAATg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 w:rsidR="003A32FE" w:rsidRPr="00B56BEB">
        <w:rPr>
          <w:color w:val="000000"/>
          <w:sz w:val="22"/>
          <w:szCs w:val="22"/>
        </w:rPr>
        <w:t xml:space="preserve">         </w:t>
      </w:r>
      <w:r w:rsidR="00546E07" w:rsidRPr="00B56BEB">
        <w:rPr>
          <w:color w:val="000000"/>
          <w:sz w:val="22"/>
          <w:szCs w:val="22"/>
          <w:shd w:val="clear" w:color="auto" w:fill="FFFFFF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546E07" w:rsidRPr="00B56BEB" w:rsidRDefault="00546E07" w:rsidP="003A32FE">
      <w:pPr>
        <w:spacing w:line="322" w:lineRule="exact"/>
        <w:jc w:val="both"/>
        <w:rPr>
          <w:color w:val="000000"/>
          <w:sz w:val="16"/>
          <w:szCs w:val="16"/>
          <w:shd w:val="clear" w:color="auto" w:fill="FFFFFF"/>
        </w:rPr>
      </w:pPr>
    </w:p>
    <w:p w:rsidR="00546E07" w:rsidRPr="00B56BEB" w:rsidRDefault="00546E07" w:rsidP="003A32FE">
      <w:pPr>
        <w:spacing w:line="322" w:lineRule="exact"/>
        <w:jc w:val="both"/>
        <w:rPr>
          <w:color w:val="000000"/>
          <w:sz w:val="22"/>
          <w:szCs w:val="22"/>
        </w:rPr>
      </w:pPr>
      <w:r w:rsidRPr="00B56BEB">
        <w:rPr>
          <w:color w:val="000000"/>
          <w:sz w:val="22"/>
          <w:szCs w:val="22"/>
        </w:rPr>
        <w:t xml:space="preserve">дополнительно могут быть </w:t>
      </w:r>
      <w:proofErr w:type="gramStart"/>
      <w:r w:rsidRPr="00B56BEB">
        <w:rPr>
          <w:color w:val="000000"/>
          <w:sz w:val="22"/>
          <w:szCs w:val="22"/>
        </w:rPr>
        <w:t>предоставлены</w:t>
      </w:r>
      <w:proofErr w:type="gramEnd"/>
      <w:r w:rsidR="0086139B">
        <w:rPr>
          <w:color w:val="000000"/>
          <w:sz w:val="22"/>
          <w:szCs w:val="22"/>
        </w:rPr>
        <w:t xml:space="preserve"> самостоятельно</w:t>
      </w:r>
      <w:r w:rsidRPr="00B56BEB">
        <w:rPr>
          <w:color w:val="000000"/>
          <w:sz w:val="22"/>
          <w:szCs w:val="22"/>
        </w:rPr>
        <w:t>:</w:t>
      </w:r>
    </w:p>
    <w:p w:rsidR="00546E07" w:rsidRPr="00B56BEB" w:rsidRDefault="00546E07" w:rsidP="00546E07">
      <w:pPr>
        <w:shd w:val="clear" w:color="auto" w:fill="FFFFFF"/>
        <w:spacing w:line="290" w:lineRule="atLeast"/>
        <w:ind w:firstLine="851"/>
        <w:jc w:val="both"/>
        <w:rPr>
          <w:color w:val="000000"/>
          <w:sz w:val="22"/>
          <w:szCs w:val="22"/>
        </w:rPr>
      </w:pPr>
      <w:r w:rsidRPr="00B56BE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EA73617" wp14:editId="0FD2E2A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209550" cy="142875"/>
                <wp:effectExtent l="0" t="0" r="19050" b="2857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.85pt;margin-top:2.4pt;width:16.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"/>
            </w:pict>
          </mc:Fallback>
        </mc:AlternateContent>
      </w:r>
      <w:r w:rsidRPr="00B56BEB">
        <w:rPr>
          <w:rStyle w:val="blk"/>
          <w:color w:val="000000"/>
          <w:sz w:val="22"/>
          <w:szCs w:val="22"/>
        </w:rPr>
        <w:t>выписка из единого государственного реестра индивидуальных предпринимателей (для заявителей - индивидуальных предпринимателей) или выписка из единого государственного реестра юридических лиц (для заявителей - юридических лиц);</w:t>
      </w:r>
    </w:p>
    <w:bookmarkStart w:id="5" w:name="dst39"/>
    <w:bookmarkEnd w:id="5"/>
    <w:p w:rsidR="00546E07" w:rsidRPr="00B56BEB" w:rsidRDefault="00546E07" w:rsidP="00546E07">
      <w:pPr>
        <w:shd w:val="clear" w:color="auto" w:fill="FFFFFF"/>
        <w:spacing w:line="290" w:lineRule="atLeast"/>
        <w:ind w:firstLine="851"/>
        <w:jc w:val="both"/>
        <w:rPr>
          <w:color w:val="000000"/>
          <w:sz w:val="22"/>
          <w:szCs w:val="22"/>
        </w:rPr>
      </w:pPr>
      <w:r w:rsidRPr="00B56BE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4CFEE6" wp14:editId="2CDB912D">
                <wp:simplePos x="0" y="0"/>
                <wp:positionH relativeFrom="column">
                  <wp:posOffset>23495</wp:posOffset>
                </wp:positionH>
                <wp:positionV relativeFrom="paragraph">
                  <wp:posOffset>11430</wp:posOffset>
                </wp:positionV>
                <wp:extent cx="209550" cy="142875"/>
                <wp:effectExtent l="0" t="0" r="19050" b="2857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1.85pt;margin-top:.9pt;width:16.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"/>
            </w:pict>
          </mc:Fallback>
        </mc:AlternateContent>
      </w:r>
      <w:r w:rsidRPr="00B56BEB">
        <w:rPr>
          <w:rStyle w:val="blk"/>
          <w:color w:val="000000"/>
          <w:sz w:val="22"/>
          <w:szCs w:val="22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546E07" w:rsidRPr="00B56BEB" w:rsidRDefault="00546E07" w:rsidP="00546E07">
      <w:pPr>
        <w:spacing w:line="322" w:lineRule="exact"/>
        <w:ind w:firstLine="851"/>
        <w:jc w:val="both"/>
        <w:rPr>
          <w:color w:val="000000"/>
          <w:sz w:val="22"/>
          <w:szCs w:val="22"/>
        </w:rPr>
      </w:pPr>
      <w:r w:rsidRPr="00B56BEB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5D3A18" wp14:editId="598AA740">
                <wp:simplePos x="0" y="0"/>
                <wp:positionH relativeFrom="column">
                  <wp:posOffset>23495</wp:posOffset>
                </wp:positionH>
                <wp:positionV relativeFrom="paragraph">
                  <wp:posOffset>74930</wp:posOffset>
                </wp:positionV>
                <wp:extent cx="209550" cy="142875"/>
                <wp:effectExtent l="0" t="0" r="19050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1.85pt;margin-top:5.9pt;width:16.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yja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I5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"/>
            </w:pict>
          </mc:Fallback>
        </mc:AlternateContent>
      </w:r>
      <w:r w:rsidRPr="00B56BEB">
        <w:rPr>
          <w:color w:val="000000"/>
          <w:sz w:val="22"/>
          <w:szCs w:val="22"/>
          <w:shd w:val="clear" w:color="auto" w:fill="FFFFFF"/>
        </w:rPr>
        <w:t xml:space="preserve">заключение государственной экологической экспертизы в случае, если ее проведение </w:t>
      </w:r>
      <w:r w:rsidRPr="00B56BEB">
        <w:rPr>
          <w:color w:val="000000"/>
          <w:sz w:val="22"/>
          <w:szCs w:val="22"/>
          <w:shd w:val="clear" w:color="auto" w:fill="FFFFFF"/>
        </w:rPr>
        <w:lastRenderedPageBreak/>
        <w:t>предусмотрено федеральными</w:t>
      </w:r>
      <w:r w:rsidRPr="00B56BEB">
        <w:rPr>
          <w:rStyle w:val="apple-converted-space"/>
          <w:color w:val="000000"/>
          <w:sz w:val="22"/>
          <w:szCs w:val="22"/>
          <w:shd w:val="clear" w:color="auto" w:fill="FFFFFF"/>
        </w:rPr>
        <w:t> </w:t>
      </w:r>
      <w:r w:rsidRPr="00B56BEB">
        <w:rPr>
          <w:sz w:val="22"/>
          <w:szCs w:val="22"/>
        </w:rPr>
        <w:t>законами</w:t>
      </w:r>
      <w:r w:rsidR="00B56BEB">
        <w:rPr>
          <w:sz w:val="22"/>
          <w:szCs w:val="22"/>
        </w:rPr>
        <w:t>.</w:t>
      </w:r>
    </w:p>
    <w:p w:rsidR="00546E07" w:rsidRPr="00B56BEB" w:rsidRDefault="00546E07" w:rsidP="003A32FE">
      <w:pPr>
        <w:spacing w:line="322" w:lineRule="exact"/>
        <w:jc w:val="both"/>
        <w:rPr>
          <w:color w:val="000000"/>
          <w:sz w:val="22"/>
          <w:szCs w:val="22"/>
        </w:rPr>
      </w:pPr>
    </w:p>
    <w:p w:rsidR="003A32FE" w:rsidRPr="00C130EF" w:rsidRDefault="003A32FE" w:rsidP="003A32FE">
      <w:pPr>
        <w:spacing w:line="240" w:lineRule="atLeast"/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Мной выбирается следующий способ выдачи результата</w:t>
      </w:r>
      <w:r w:rsidR="00546E07">
        <w:rPr>
          <w:color w:val="000000"/>
          <w:sz w:val="24"/>
          <w:szCs w:val="24"/>
        </w:rPr>
        <w:t xml:space="preserve"> </w:t>
      </w:r>
      <w:r w:rsidRPr="00C130EF">
        <w:rPr>
          <w:color w:val="000000"/>
          <w:sz w:val="24"/>
          <w:szCs w:val="24"/>
        </w:rPr>
        <w:t>муниципальной услуги: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346849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1.85pt;margin-top:5.6pt;width:16.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5V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Y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ECTlVHAgAATg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.85pt;margin-top:5.6pt;width:16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YK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889YKSAIAAE4E&#10;AAAOAAAAAAAAAAAAAAAAAC4CAABkcnMvZTJvRG9jLnhtbFBLAQItABQABgAIAAAAIQDegKR92QAA&#10;AAYBAAAPAAAAAAAAAAAAAAAAAKIEAABkcnMvZG93bnJldi54bWxQSwUGAAAAAAQABADzAAAAqAUA&#10;AAAA&#10;"/>
            </w:pict>
          </mc:Fallback>
        </mc:AlternateContent>
      </w:r>
      <w:r w:rsidR="003A32FE" w:rsidRPr="00C130EF">
        <w:rPr>
          <w:color w:val="000000"/>
          <w:sz w:val="24"/>
          <w:szCs w:val="24"/>
        </w:rPr>
        <w:t xml:space="preserve">         - доставить почтой по указанному адресу</w:t>
      </w:r>
    </w:p>
    <w:p w:rsidR="003A32FE" w:rsidRDefault="00346849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1.85pt;margin-top:5.6pt;width:16.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Lvgf+pHAgAATg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71120</wp:posOffset>
                </wp:positionV>
                <wp:extent cx="209550" cy="142875"/>
                <wp:effectExtent l="0" t="0" r="1905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1.85pt;margin-top:5.6pt;width:16.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e1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fTHo2F4gaV3ly04/1SYirSbjAK2QABnm0vn22RYehcSkjdK5gupVDBgtZwrIBuG7bII&#10;3wHdnYYpTeqMTob9YUC+53OnEHH4/gZRSY99r2SV0fExiKUta090HrrSM6m6Paas9IHGlrlOgaXJ&#10;d8gimK6pcQhxUxp4R0mNDZ1R93bNQFCinmlUYpIMBu0EBGMwHPXRgFPP8tTDNEeojHpKuu3cd1Oz&#10;tiBXJb6UhNq1OUf1ChmYbZXtsjoki00bCD8MWDsVp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YR57VHAgAATgQA&#10;AA4AAAAAAAAAAAAAAAAALgIAAGRycy9lMm9Eb2MueG1sUEsBAi0AFAAGAAgAAAAhAN6ApH3ZAAAA&#10;BgEAAA8AAAAAAAAAAAAAAAAAoQQAAGRycy9kb3ducmV2LnhtbFBLBQYAAAAABAAEAPMAAACnBQAA&#10;AAA=&#10;"/>
            </w:pict>
          </mc:Fallback>
        </mc:AlternateContent>
      </w:r>
      <w:r w:rsidR="003A32FE" w:rsidRPr="00C130EF">
        <w:rPr>
          <w:color w:val="000000"/>
          <w:sz w:val="24"/>
          <w:szCs w:val="24"/>
        </w:rPr>
        <w:t xml:space="preserve">         - выдать на руки мне или моему представителю</w:t>
      </w:r>
    </w:p>
    <w:p w:rsidR="00B56BEB" w:rsidRPr="00C130EF" w:rsidRDefault="00B56BEB" w:rsidP="00B56BEB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0B632D" wp14:editId="7BE87D20">
                <wp:simplePos x="0" y="0"/>
                <wp:positionH relativeFrom="column">
                  <wp:posOffset>23495</wp:posOffset>
                </wp:positionH>
                <wp:positionV relativeFrom="paragraph">
                  <wp:posOffset>82550</wp:posOffset>
                </wp:positionV>
                <wp:extent cx="209550" cy="142875"/>
                <wp:effectExtent l="0" t="0" r="1905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1.85pt;margin-top:6.5pt;width:16.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"/>
            </w:pict>
          </mc:Fallback>
        </mc:AlternateContent>
      </w:r>
      <w:r>
        <w:rPr>
          <w:color w:val="000000"/>
          <w:sz w:val="24"/>
          <w:szCs w:val="24"/>
        </w:rPr>
        <w:t>- направить на адрес электронной почты</w:t>
      </w:r>
    </w:p>
    <w:p w:rsidR="003A32FE" w:rsidRPr="00C130EF" w:rsidRDefault="003A32FE" w:rsidP="003A32FE">
      <w:pPr>
        <w:spacing w:line="322" w:lineRule="exact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Я уведомле</w:t>
      </w:r>
      <w:proofErr w:type="gramStart"/>
      <w:r w:rsidRPr="00C130EF">
        <w:rPr>
          <w:color w:val="000000"/>
          <w:sz w:val="24"/>
          <w:szCs w:val="24"/>
        </w:rPr>
        <w:t>н(</w:t>
      </w:r>
      <w:proofErr w:type="gramEnd"/>
      <w:r w:rsidRPr="00C130EF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B56BEB" w:rsidRPr="00C130EF" w:rsidRDefault="00B56BEB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Я уведомле</w:t>
      </w:r>
      <w:proofErr w:type="gramStart"/>
      <w:r w:rsidRPr="00C130EF">
        <w:rPr>
          <w:color w:val="000000"/>
          <w:sz w:val="24"/>
          <w:szCs w:val="24"/>
        </w:rPr>
        <w:t>н(</w:t>
      </w:r>
      <w:proofErr w:type="gramEnd"/>
      <w:r w:rsidRPr="00C130EF">
        <w:rPr>
          <w:color w:val="000000"/>
          <w:sz w:val="24"/>
          <w:szCs w:val="24"/>
        </w:rPr>
        <w:t>а) о номере телефона, по которому можно узнать о результатах предоставления муниципальной услуги по истечении срока выдачи результата предоставл</w:t>
      </w:r>
      <w:r w:rsidR="00B56BEB">
        <w:rPr>
          <w:color w:val="000000"/>
          <w:sz w:val="24"/>
          <w:szCs w:val="24"/>
        </w:rPr>
        <w:t>ения муниципальной услуги (341 30</w:t>
      </w:r>
      <w:r w:rsidRPr="00C130EF">
        <w:rPr>
          <w:color w:val="000000"/>
          <w:sz w:val="24"/>
          <w:szCs w:val="24"/>
        </w:rPr>
        <w:t xml:space="preserve">) </w:t>
      </w:r>
      <w:r w:rsidR="00B56BEB">
        <w:rPr>
          <w:color w:val="000000"/>
          <w:sz w:val="24"/>
          <w:szCs w:val="24"/>
        </w:rPr>
        <w:t>52752</w:t>
      </w:r>
      <w:r w:rsidR="0086139B">
        <w:rPr>
          <w:color w:val="000000"/>
          <w:sz w:val="24"/>
          <w:szCs w:val="24"/>
        </w:rPr>
        <w:t>, 51972</w:t>
      </w: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240" w:lineRule="atLeast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___________________________                                </w:t>
      </w:r>
      <w:r>
        <w:rPr>
          <w:color w:val="000000"/>
          <w:sz w:val="24"/>
          <w:szCs w:val="24"/>
        </w:rPr>
        <w:t xml:space="preserve">       ___________________</w:t>
      </w:r>
    </w:p>
    <w:p w:rsidR="003A32FE" w:rsidRPr="0086139B" w:rsidRDefault="0086139B" w:rsidP="003A32FE">
      <w:p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3A32FE" w:rsidRPr="0086139B">
        <w:rPr>
          <w:color w:val="000000"/>
          <w:sz w:val="24"/>
          <w:szCs w:val="24"/>
        </w:rPr>
        <w:t xml:space="preserve">Дата составления заявления                                          </w:t>
      </w:r>
      <w:r>
        <w:rPr>
          <w:color w:val="000000"/>
          <w:sz w:val="24"/>
          <w:szCs w:val="24"/>
        </w:rPr>
        <w:t xml:space="preserve"> </w:t>
      </w:r>
      <w:r w:rsidR="003A32FE" w:rsidRPr="0086139B">
        <w:rPr>
          <w:color w:val="000000"/>
          <w:sz w:val="24"/>
          <w:szCs w:val="24"/>
        </w:rPr>
        <w:t>Подпись заявителя</w:t>
      </w: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sectPr w:rsidR="003A32FE" w:rsidSect="00700EC6">
      <w:type w:val="continuous"/>
      <w:pgSz w:w="11909" w:h="16834"/>
      <w:pgMar w:top="1134" w:right="851" w:bottom="1134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95" w:rsidRDefault="00664095" w:rsidP="002D0C6D">
      <w:r>
        <w:separator/>
      </w:r>
    </w:p>
  </w:endnote>
  <w:endnote w:type="continuationSeparator" w:id="0">
    <w:p w:rsidR="00664095" w:rsidRDefault="00664095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95" w:rsidRDefault="00664095" w:rsidP="002D0C6D">
      <w:r>
        <w:separator/>
      </w:r>
    </w:p>
  </w:footnote>
  <w:footnote w:type="continuationSeparator" w:id="0">
    <w:p w:rsidR="00664095" w:rsidRDefault="00664095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44854B6"/>
    <w:multiLevelType w:val="hybridMultilevel"/>
    <w:tmpl w:val="2B129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15460C"/>
    <w:multiLevelType w:val="hybridMultilevel"/>
    <w:tmpl w:val="1C94D4BE"/>
    <w:lvl w:ilvl="0" w:tplc="7E8AEBDC">
      <w:start w:val="1"/>
      <w:numFmt w:val="decimal"/>
      <w:lvlText w:val="%1)"/>
      <w:lvlJc w:val="left"/>
      <w:pPr>
        <w:ind w:left="1729" w:hanging="102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6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7">
    <w:nsid w:val="2CB54FD0"/>
    <w:multiLevelType w:val="hybridMultilevel"/>
    <w:tmpl w:val="D7BCFE22"/>
    <w:lvl w:ilvl="0" w:tplc="B25E6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7C16D1"/>
    <w:multiLevelType w:val="hybridMultilevel"/>
    <w:tmpl w:val="0BAC084E"/>
    <w:lvl w:ilvl="0" w:tplc="EC668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109533D"/>
    <w:multiLevelType w:val="hybridMultilevel"/>
    <w:tmpl w:val="27C033BA"/>
    <w:lvl w:ilvl="0" w:tplc="EC668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4F1235"/>
    <w:multiLevelType w:val="hybridMultilevel"/>
    <w:tmpl w:val="35C2E0EC"/>
    <w:lvl w:ilvl="0" w:tplc="F54C00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D5318C"/>
    <w:multiLevelType w:val="hybridMultilevel"/>
    <w:tmpl w:val="ECF662EA"/>
    <w:lvl w:ilvl="0" w:tplc="EC668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9C3BDC"/>
    <w:multiLevelType w:val="hybridMultilevel"/>
    <w:tmpl w:val="28BE5074"/>
    <w:lvl w:ilvl="0" w:tplc="1D522202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1CE648E"/>
    <w:multiLevelType w:val="hybridMultilevel"/>
    <w:tmpl w:val="D1A07314"/>
    <w:lvl w:ilvl="0" w:tplc="EC668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BA3145"/>
    <w:multiLevelType w:val="hybridMultilevel"/>
    <w:tmpl w:val="B8A0526A"/>
    <w:lvl w:ilvl="0" w:tplc="EC668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8">
    <w:nsid w:val="6CA3065D"/>
    <w:multiLevelType w:val="hybridMultilevel"/>
    <w:tmpl w:val="7CB235A0"/>
    <w:lvl w:ilvl="0" w:tplc="EC668A5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7"/>
  </w:num>
  <w:num w:numId="5">
    <w:abstractNumId w:val="4"/>
  </w:num>
  <w:num w:numId="6">
    <w:abstractNumId w:val="6"/>
  </w:num>
  <w:num w:numId="7">
    <w:abstractNumId w:val="19"/>
  </w:num>
  <w:num w:numId="8">
    <w:abstractNumId w:val="13"/>
  </w:num>
  <w:num w:numId="9">
    <w:abstractNumId w:val="14"/>
  </w:num>
  <w:num w:numId="10">
    <w:abstractNumId w:val="1"/>
  </w:num>
  <w:num w:numId="11">
    <w:abstractNumId w:val="18"/>
  </w:num>
  <w:num w:numId="12">
    <w:abstractNumId w:val="16"/>
  </w:num>
  <w:num w:numId="13">
    <w:abstractNumId w:val="12"/>
  </w:num>
  <w:num w:numId="14">
    <w:abstractNumId w:val="8"/>
  </w:num>
  <w:num w:numId="15">
    <w:abstractNumId w:val="10"/>
  </w:num>
  <w:num w:numId="16">
    <w:abstractNumId w:val="15"/>
  </w:num>
  <w:num w:numId="17">
    <w:abstractNumId w:val="2"/>
  </w:num>
  <w:num w:numId="18">
    <w:abstractNumId w:val="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E3"/>
    <w:rsid w:val="000067BD"/>
    <w:rsid w:val="00012FEE"/>
    <w:rsid w:val="00013BD9"/>
    <w:rsid w:val="0005771F"/>
    <w:rsid w:val="00065524"/>
    <w:rsid w:val="00071B09"/>
    <w:rsid w:val="00073718"/>
    <w:rsid w:val="000845A4"/>
    <w:rsid w:val="00093C3E"/>
    <w:rsid w:val="000B69A6"/>
    <w:rsid w:val="000C7890"/>
    <w:rsid w:val="000D4D27"/>
    <w:rsid w:val="000F4D41"/>
    <w:rsid w:val="00103BD7"/>
    <w:rsid w:val="001064F4"/>
    <w:rsid w:val="00143655"/>
    <w:rsid w:val="00144711"/>
    <w:rsid w:val="0016573A"/>
    <w:rsid w:val="00175058"/>
    <w:rsid w:val="00187191"/>
    <w:rsid w:val="001B28DF"/>
    <w:rsid w:val="001C0A9A"/>
    <w:rsid w:val="001E407C"/>
    <w:rsid w:val="001F63B1"/>
    <w:rsid w:val="00204F59"/>
    <w:rsid w:val="0021179A"/>
    <w:rsid w:val="0021753F"/>
    <w:rsid w:val="002202FC"/>
    <w:rsid w:val="00222952"/>
    <w:rsid w:val="00276EF4"/>
    <w:rsid w:val="00285D96"/>
    <w:rsid w:val="00290212"/>
    <w:rsid w:val="002959EA"/>
    <w:rsid w:val="002A13FD"/>
    <w:rsid w:val="002B6B9F"/>
    <w:rsid w:val="002C4C9B"/>
    <w:rsid w:val="002D0C6D"/>
    <w:rsid w:val="002E6597"/>
    <w:rsid w:val="002F151D"/>
    <w:rsid w:val="002F2948"/>
    <w:rsid w:val="00304507"/>
    <w:rsid w:val="00326FF9"/>
    <w:rsid w:val="00336F89"/>
    <w:rsid w:val="003459EC"/>
    <w:rsid w:val="00346849"/>
    <w:rsid w:val="003537CE"/>
    <w:rsid w:val="00353C07"/>
    <w:rsid w:val="003552EB"/>
    <w:rsid w:val="00375DF5"/>
    <w:rsid w:val="003A32FE"/>
    <w:rsid w:val="003B26F3"/>
    <w:rsid w:val="003D496E"/>
    <w:rsid w:val="004011B6"/>
    <w:rsid w:val="0042067B"/>
    <w:rsid w:val="00421DD4"/>
    <w:rsid w:val="00424728"/>
    <w:rsid w:val="00440478"/>
    <w:rsid w:val="0044618A"/>
    <w:rsid w:val="00447729"/>
    <w:rsid w:val="004660BE"/>
    <w:rsid w:val="0047098E"/>
    <w:rsid w:val="004A2603"/>
    <w:rsid w:val="004E2012"/>
    <w:rsid w:val="004E2342"/>
    <w:rsid w:val="004E5EB1"/>
    <w:rsid w:val="004F191C"/>
    <w:rsid w:val="004F6C00"/>
    <w:rsid w:val="00506B95"/>
    <w:rsid w:val="0051679B"/>
    <w:rsid w:val="0053047D"/>
    <w:rsid w:val="005328B4"/>
    <w:rsid w:val="005333BA"/>
    <w:rsid w:val="00540603"/>
    <w:rsid w:val="00545762"/>
    <w:rsid w:val="00546E07"/>
    <w:rsid w:val="00560CFE"/>
    <w:rsid w:val="005649FB"/>
    <w:rsid w:val="00566A30"/>
    <w:rsid w:val="00583AA1"/>
    <w:rsid w:val="005871D6"/>
    <w:rsid w:val="00590F10"/>
    <w:rsid w:val="00591409"/>
    <w:rsid w:val="005C68D1"/>
    <w:rsid w:val="005D2158"/>
    <w:rsid w:val="005E404E"/>
    <w:rsid w:val="00611DB5"/>
    <w:rsid w:val="00614311"/>
    <w:rsid w:val="00632F3C"/>
    <w:rsid w:val="00651AA1"/>
    <w:rsid w:val="00664095"/>
    <w:rsid w:val="006775C5"/>
    <w:rsid w:val="006942B1"/>
    <w:rsid w:val="00696A21"/>
    <w:rsid w:val="006A4DC0"/>
    <w:rsid w:val="006F6C94"/>
    <w:rsid w:val="00700EC6"/>
    <w:rsid w:val="00715E6D"/>
    <w:rsid w:val="00721233"/>
    <w:rsid w:val="0072562D"/>
    <w:rsid w:val="00731A9A"/>
    <w:rsid w:val="00733730"/>
    <w:rsid w:val="0076579F"/>
    <w:rsid w:val="00775ABB"/>
    <w:rsid w:val="00783FB8"/>
    <w:rsid w:val="007873B5"/>
    <w:rsid w:val="007A094A"/>
    <w:rsid w:val="007A689E"/>
    <w:rsid w:val="007A6D35"/>
    <w:rsid w:val="007B0725"/>
    <w:rsid w:val="007D1BF8"/>
    <w:rsid w:val="007E4206"/>
    <w:rsid w:val="00803CB9"/>
    <w:rsid w:val="00807C2A"/>
    <w:rsid w:val="00812CFC"/>
    <w:rsid w:val="00830B3A"/>
    <w:rsid w:val="00837056"/>
    <w:rsid w:val="00851374"/>
    <w:rsid w:val="008518DF"/>
    <w:rsid w:val="00851DA3"/>
    <w:rsid w:val="0086139B"/>
    <w:rsid w:val="00875C4B"/>
    <w:rsid w:val="008908C1"/>
    <w:rsid w:val="00892709"/>
    <w:rsid w:val="008947C1"/>
    <w:rsid w:val="008A60E5"/>
    <w:rsid w:val="008A7419"/>
    <w:rsid w:val="008D7BDF"/>
    <w:rsid w:val="008D7D41"/>
    <w:rsid w:val="008E0E3A"/>
    <w:rsid w:val="008E5EAB"/>
    <w:rsid w:val="008F2DBB"/>
    <w:rsid w:val="00901725"/>
    <w:rsid w:val="00910C7D"/>
    <w:rsid w:val="00912D05"/>
    <w:rsid w:val="00926BF1"/>
    <w:rsid w:val="009377DB"/>
    <w:rsid w:val="00941805"/>
    <w:rsid w:val="00941B5B"/>
    <w:rsid w:val="00947D1D"/>
    <w:rsid w:val="009536CE"/>
    <w:rsid w:val="00963387"/>
    <w:rsid w:val="00963414"/>
    <w:rsid w:val="00972AE3"/>
    <w:rsid w:val="009A0C1E"/>
    <w:rsid w:val="009A3796"/>
    <w:rsid w:val="009A39A2"/>
    <w:rsid w:val="009A7AE8"/>
    <w:rsid w:val="009C18AE"/>
    <w:rsid w:val="009C66BD"/>
    <w:rsid w:val="009F012A"/>
    <w:rsid w:val="009F1A98"/>
    <w:rsid w:val="009F4189"/>
    <w:rsid w:val="00A11ADA"/>
    <w:rsid w:val="00A13D14"/>
    <w:rsid w:val="00A15C29"/>
    <w:rsid w:val="00A3557C"/>
    <w:rsid w:val="00A35DBC"/>
    <w:rsid w:val="00A36093"/>
    <w:rsid w:val="00A36DBD"/>
    <w:rsid w:val="00A42379"/>
    <w:rsid w:val="00A5381D"/>
    <w:rsid w:val="00A671BB"/>
    <w:rsid w:val="00AD0877"/>
    <w:rsid w:val="00AF1060"/>
    <w:rsid w:val="00AF4290"/>
    <w:rsid w:val="00B30816"/>
    <w:rsid w:val="00B56BEB"/>
    <w:rsid w:val="00B63731"/>
    <w:rsid w:val="00B76AA6"/>
    <w:rsid w:val="00B80650"/>
    <w:rsid w:val="00B87698"/>
    <w:rsid w:val="00B9362E"/>
    <w:rsid w:val="00B96A14"/>
    <w:rsid w:val="00BA05A1"/>
    <w:rsid w:val="00BE2814"/>
    <w:rsid w:val="00BE685F"/>
    <w:rsid w:val="00BF08F4"/>
    <w:rsid w:val="00C00BF2"/>
    <w:rsid w:val="00C03EAA"/>
    <w:rsid w:val="00C21180"/>
    <w:rsid w:val="00C24D70"/>
    <w:rsid w:val="00C2670A"/>
    <w:rsid w:val="00C31669"/>
    <w:rsid w:val="00C33742"/>
    <w:rsid w:val="00C5723F"/>
    <w:rsid w:val="00C77370"/>
    <w:rsid w:val="00C96B2F"/>
    <w:rsid w:val="00CA1DEB"/>
    <w:rsid w:val="00CA3629"/>
    <w:rsid w:val="00CA7170"/>
    <w:rsid w:val="00CB491E"/>
    <w:rsid w:val="00CC2E8A"/>
    <w:rsid w:val="00CC427B"/>
    <w:rsid w:val="00CF14A0"/>
    <w:rsid w:val="00D02B9C"/>
    <w:rsid w:val="00D12867"/>
    <w:rsid w:val="00D53A8D"/>
    <w:rsid w:val="00D73C6C"/>
    <w:rsid w:val="00D80754"/>
    <w:rsid w:val="00D80784"/>
    <w:rsid w:val="00D80A58"/>
    <w:rsid w:val="00D81651"/>
    <w:rsid w:val="00D8671A"/>
    <w:rsid w:val="00DC318E"/>
    <w:rsid w:val="00DC419F"/>
    <w:rsid w:val="00DD41BB"/>
    <w:rsid w:val="00DD4CBA"/>
    <w:rsid w:val="00E04D9D"/>
    <w:rsid w:val="00E0615C"/>
    <w:rsid w:val="00E24D5E"/>
    <w:rsid w:val="00E75E0B"/>
    <w:rsid w:val="00E82068"/>
    <w:rsid w:val="00EB104D"/>
    <w:rsid w:val="00EB2E40"/>
    <w:rsid w:val="00EC01E0"/>
    <w:rsid w:val="00EC4BBD"/>
    <w:rsid w:val="00ED12D7"/>
    <w:rsid w:val="00ED341A"/>
    <w:rsid w:val="00ED59DF"/>
    <w:rsid w:val="00EE06C0"/>
    <w:rsid w:val="00EE65C9"/>
    <w:rsid w:val="00F01008"/>
    <w:rsid w:val="00F02B20"/>
    <w:rsid w:val="00F142D0"/>
    <w:rsid w:val="00F1709F"/>
    <w:rsid w:val="00F31F1F"/>
    <w:rsid w:val="00F329DC"/>
    <w:rsid w:val="00F547E8"/>
    <w:rsid w:val="00F557C3"/>
    <w:rsid w:val="00F61CAE"/>
    <w:rsid w:val="00F70BE4"/>
    <w:rsid w:val="00F8353C"/>
    <w:rsid w:val="00F93C00"/>
    <w:rsid w:val="00F9436E"/>
    <w:rsid w:val="00FA23AC"/>
    <w:rsid w:val="00FB35C0"/>
    <w:rsid w:val="00FB438D"/>
    <w:rsid w:val="00FB7872"/>
    <w:rsid w:val="00FE14B3"/>
    <w:rsid w:val="00FE62DE"/>
    <w:rsid w:val="00FF1A0C"/>
    <w:rsid w:val="00FF3F26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011B6"/>
  </w:style>
  <w:style w:type="character" w:customStyle="1" w:styleId="blk">
    <w:name w:val="blk"/>
    <w:basedOn w:val="a0"/>
    <w:rsid w:val="00546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011B6"/>
  </w:style>
  <w:style w:type="character" w:customStyle="1" w:styleId="blk">
    <w:name w:val="blk"/>
    <w:basedOn w:val="a0"/>
    <w:rsid w:val="00546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6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6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2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fc-uva.ru/" TargetMode="External"/><Relationship Id="rId18" Type="http://schemas.openxmlformats.org/officeDocument/2006/relationships/hyperlink" Target="consultantplus://offline/ref=996B9B1CA1B1A9ACCEF4DA42E04A65FB4201932CA2C527AAE672841A28EF3990BB98B9BC61CE3125aEw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ED4A896BD0D4E257051D372C5AA7FDC284276DC00D94F5ACDD099BAC550A71284515AB2BDFE2A73895E56C5B1AD80AC16D592DD0M6K1F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mfc.uva@gmail.com" TargetMode="External"/><Relationship Id="rId17" Type="http://schemas.openxmlformats.org/officeDocument/2006/relationships/hyperlink" Target="http://mfc-uva.ru/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va.udmurt.ru" TargetMode="External"/><Relationship Id="rId20" Type="http://schemas.openxmlformats.org/officeDocument/2006/relationships/hyperlink" Target="consultantplus://offline/ref=05AFD1F0E365905620EBC10C0C54AB334C761EBC465AA0ADB8A1DD6183F224F786FA4B3A2DFC9B3C77406Ap4Q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lga-uizo@mail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mfc.uva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dminuva@udmnet.ru" TargetMode="External"/><Relationship Id="rId19" Type="http://schemas.openxmlformats.org/officeDocument/2006/relationships/hyperlink" Target="http://www.consultant.ru/document/cons_doc_LAW_33773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dminuva@udmnet.ru" TargetMode="External"/><Relationship Id="rId22" Type="http://schemas.openxmlformats.org/officeDocument/2006/relationships/hyperlink" Target="consultantplus://offline/ref=0FED4A896BD0D4E257051D372C5AA7FDC284276DC00D94F5ACDD099BAC550A71284515A822DFEAF66DDAE4301F4ECB0BC06D5A2DCF6BDEE7MF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DFE68-6449-4D0F-9AB2-F8A8CE30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8459</Words>
  <Characters>48218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SPB6-330</cp:lastModifiedBy>
  <cp:revision>2</cp:revision>
  <cp:lastPrinted>2018-01-24T11:27:00Z</cp:lastPrinted>
  <dcterms:created xsi:type="dcterms:W3CDTF">2019-10-11T05:07:00Z</dcterms:created>
  <dcterms:modified xsi:type="dcterms:W3CDTF">2019-10-11T05:07:00Z</dcterms:modified>
</cp:coreProperties>
</file>