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B87698" w:rsidP="00963414">
      <w:pPr>
        <w:pStyle w:val="a3"/>
        <w:tabs>
          <w:tab w:val="clear" w:pos="4536"/>
          <w:tab w:val="clear" w:pos="9072"/>
        </w:tabs>
        <w:ind w:right="-5"/>
        <w:jc w:val="center"/>
      </w:pPr>
      <w:r>
        <w:rPr>
          <w:noProof/>
        </w:rPr>
        <w:drawing>
          <wp:inline distT="0" distB="0" distL="0" distR="0">
            <wp:extent cx="739775" cy="735965"/>
            <wp:effectExtent l="19050" t="0" r="317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14" w:rsidRPr="008D3DDC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  <w:rPr>
          <w:sz w:val="28"/>
          <w:szCs w:val="28"/>
        </w:rPr>
      </w:pPr>
    </w:p>
    <w:p w:rsidR="00963414" w:rsidRPr="008D3DDC" w:rsidRDefault="00963414" w:rsidP="00963414">
      <w:pPr>
        <w:pStyle w:val="a5"/>
        <w:ind w:right="-5"/>
        <w:rPr>
          <w:sz w:val="32"/>
          <w:szCs w:val="32"/>
        </w:rPr>
      </w:pPr>
      <w:r w:rsidRPr="008D3DDC">
        <w:rPr>
          <w:sz w:val="32"/>
          <w:szCs w:val="32"/>
        </w:rPr>
        <w:t>П О С Т А Н О В Л Е Н И Е</w:t>
      </w:r>
    </w:p>
    <w:p w:rsidR="00963414" w:rsidRPr="008D3DDC" w:rsidRDefault="00963414" w:rsidP="00963414">
      <w:pPr>
        <w:pStyle w:val="1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Pr="008D3DDC">
        <w:rPr>
          <w:b/>
          <w:bCs/>
          <w:sz w:val="28"/>
          <w:szCs w:val="28"/>
        </w:rPr>
        <w:t xml:space="preserve"> муниципального образования «Увинский район»</w:t>
      </w:r>
    </w:p>
    <w:p w:rsidR="00963414" w:rsidRPr="008D3DDC" w:rsidRDefault="00963414" w:rsidP="00963414">
      <w:pPr>
        <w:pStyle w:val="1"/>
        <w:ind w:right="-5"/>
        <w:rPr>
          <w:bCs/>
          <w:i/>
          <w:sz w:val="28"/>
          <w:szCs w:val="28"/>
        </w:rPr>
      </w:pPr>
      <w:r w:rsidRPr="008D3DDC">
        <w:rPr>
          <w:b/>
          <w:bCs/>
          <w:sz w:val="28"/>
          <w:szCs w:val="28"/>
        </w:rPr>
        <w:t xml:space="preserve"> 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о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т «</w:t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>30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 xml:space="preserve">» </w:t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 xml:space="preserve">июня 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2016</w:t>
      </w:r>
      <w:r w:rsidR="000067BD">
        <w:rPr>
          <w:rFonts w:eastAsia="Times New Roman"/>
          <w:bCs/>
          <w:color w:val="212121"/>
          <w:spacing w:val="9"/>
          <w:sz w:val="28"/>
          <w:szCs w:val="28"/>
        </w:rPr>
        <w:t xml:space="preserve"> </w:t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>г.</w:t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04294F">
        <w:rPr>
          <w:rFonts w:eastAsia="Times New Roman"/>
          <w:bCs/>
          <w:color w:val="212121"/>
          <w:spacing w:val="9"/>
          <w:sz w:val="28"/>
          <w:szCs w:val="28"/>
        </w:rPr>
        <w:tab/>
        <w:t>№770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center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пос. Ува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/>
          <w:bCs/>
          <w:color w:val="212121"/>
          <w:spacing w:val="9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3414" w:rsidTr="00910C7D">
        <w:tc>
          <w:tcPr>
            <w:tcW w:w="5070" w:type="dxa"/>
          </w:tcPr>
          <w:p w:rsidR="00963414" w:rsidRPr="00980C2C" w:rsidRDefault="0042067B" w:rsidP="00D62096">
            <w:pPr>
              <w:shd w:val="clear" w:color="auto" w:fill="FFFFFF"/>
              <w:tabs>
                <w:tab w:val="left" w:pos="3782"/>
              </w:tabs>
              <w:ind w:right="19"/>
              <w:jc w:val="both"/>
              <w:rPr>
                <w:b/>
                <w:sz w:val="28"/>
                <w:szCs w:val="28"/>
              </w:rPr>
            </w:pPr>
            <w:r w:rsidRPr="0042067B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D62096">
              <w:rPr>
                <w:b/>
                <w:sz w:val="28"/>
                <w:szCs w:val="28"/>
              </w:rPr>
              <w:t xml:space="preserve">Предварительное согласование предоставления земельного участка,  </w:t>
            </w:r>
            <w:r>
              <w:rPr>
                <w:b/>
                <w:sz w:val="28"/>
                <w:szCs w:val="28"/>
              </w:rPr>
              <w:t>находящ</w:t>
            </w:r>
            <w:r w:rsidR="00D62096">
              <w:rPr>
                <w:b/>
                <w:sz w:val="28"/>
                <w:szCs w:val="28"/>
              </w:rPr>
              <w:t>его</w:t>
            </w:r>
            <w:r>
              <w:rPr>
                <w:b/>
                <w:sz w:val="28"/>
                <w:szCs w:val="28"/>
              </w:rPr>
              <w:t>ся в неразграниченной государственно</w:t>
            </w:r>
            <w:r w:rsidR="00013BD9">
              <w:rPr>
                <w:b/>
                <w:sz w:val="28"/>
                <w:szCs w:val="28"/>
              </w:rPr>
              <w:t>й</w:t>
            </w:r>
            <w:r w:rsidR="00980C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или  муниципальной собственности</w:t>
            </w:r>
            <w:r w:rsidR="00424728" w:rsidRPr="0042472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D80754" w:rsidRDefault="00D80754" w:rsidP="00963414">
      <w:pPr>
        <w:shd w:val="clear" w:color="auto" w:fill="FFFFFF"/>
        <w:ind w:right="19"/>
        <w:jc w:val="both"/>
        <w:rPr>
          <w:sz w:val="28"/>
          <w:szCs w:val="28"/>
        </w:rPr>
      </w:pPr>
    </w:p>
    <w:p w:rsidR="00D80754" w:rsidRDefault="00013BD9" w:rsidP="00DD33A1">
      <w:pPr>
        <w:shd w:val="clear" w:color="auto" w:fill="FFFFFF"/>
        <w:spacing w:line="360" w:lineRule="auto"/>
        <w:ind w:right="19" w:firstLine="567"/>
        <w:jc w:val="both"/>
        <w:rPr>
          <w:rFonts w:eastAsia="Times New Roman"/>
          <w:b/>
          <w:color w:val="000000"/>
          <w:spacing w:val="69"/>
          <w:sz w:val="28"/>
          <w:szCs w:val="28"/>
        </w:rPr>
      </w:pPr>
      <w:r w:rsidRPr="00013BD9">
        <w:rPr>
          <w:sz w:val="28"/>
          <w:szCs w:val="28"/>
        </w:rPr>
        <w:t>В целях реализации Федерального закона от 27 июля 2010 года №210-ФЗ «Об организации предоставления государственных и муниципальных услуг», с учетом Типового перечня муниципальных услуг, предоставляемых органами местного самоуправления в Удмуртской Республике, одобренного протоколом Комиссии по повышению качества и доступности предоставления государственных и муниципальных услуг в Удмуртской Республике от 04.03.2016 №1</w:t>
      </w:r>
      <w:r>
        <w:rPr>
          <w:sz w:val="28"/>
          <w:szCs w:val="28"/>
        </w:rPr>
        <w:t>, и приведения</w:t>
      </w:r>
      <w:r w:rsidR="00424728" w:rsidRPr="00424728">
        <w:rPr>
          <w:sz w:val="28"/>
          <w:szCs w:val="28"/>
        </w:rPr>
        <w:t xml:space="preserve"> правовых актов органов местного самоуправления в соответствии с Земельным кодексом Российской Федерации, Федеральным</w:t>
      </w:r>
      <w:r w:rsidR="0047098E">
        <w:rPr>
          <w:sz w:val="28"/>
          <w:szCs w:val="28"/>
        </w:rPr>
        <w:t>и закона</w:t>
      </w:r>
      <w:r w:rsidR="00424728" w:rsidRPr="00424728">
        <w:rPr>
          <w:sz w:val="28"/>
          <w:szCs w:val="28"/>
        </w:rPr>
        <w:t>м</w:t>
      </w:r>
      <w:r w:rsidR="0047098E">
        <w:rPr>
          <w:sz w:val="28"/>
          <w:szCs w:val="28"/>
        </w:rPr>
        <w:t>и</w:t>
      </w:r>
      <w:r w:rsidR="0047098E" w:rsidRPr="0047098E">
        <w:rPr>
          <w:rFonts w:eastAsia="Times New Roman"/>
          <w:color w:val="000000"/>
          <w:sz w:val="28"/>
          <w:szCs w:val="28"/>
        </w:rPr>
        <w:t xml:space="preserve"> </w:t>
      </w:r>
      <w:r w:rsidR="0047098E" w:rsidRPr="00963414">
        <w:rPr>
          <w:rFonts w:eastAsia="Times New Roman"/>
          <w:color w:val="000000"/>
          <w:sz w:val="28"/>
          <w:szCs w:val="28"/>
        </w:rPr>
        <w:t xml:space="preserve">от 24.11.1995 № 181-ФЗ «О социальной защите инвалидов </w:t>
      </w:r>
      <w:r w:rsidR="0047098E" w:rsidRPr="00963414">
        <w:rPr>
          <w:rFonts w:eastAsia="Times New Roman"/>
          <w:color w:val="000000"/>
          <w:spacing w:val="10"/>
          <w:sz w:val="28"/>
          <w:szCs w:val="28"/>
        </w:rPr>
        <w:t>в Российской Федерации»</w:t>
      </w:r>
      <w:r w:rsidR="0047098E">
        <w:rPr>
          <w:sz w:val="28"/>
          <w:szCs w:val="28"/>
        </w:rPr>
        <w:t xml:space="preserve">, </w:t>
      </w:r>
      <w:r w:rsidR="00424728" w:rsidRPr="00424728">
        <w:rPr>
          <w:sz w:val="28"/>
          <w:szCs w:val="28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</w:t>
      </w:r>
      <w:r w:rsidR="00A36093">
        <w:rPr>
          <w:sz w:val="28"/>
          <w:szCs w:val="28"/>
        </w:rPr>
        <w:t>»</w:t>
      </w:r>
      <w:r w:rsidR="00424728">
        <w:rPr>
          <w:sz w:val="28"/>
          <w:szCs w:val="28"/>
        </w:rPr>
        <w:t xml:space="preserve">, 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от </w:t>
      </w:r>
      <w:r w:rsidR="0076579F" w:rsidRPr="00963414">
        <w:rPr>
          <w:rFonts w:eastAsia="Times New Roman"/>
          <w:color w:val="000000"/>
          <w:spacing w:val="12"/>
          <w:sz w:val="28"/>
          <w:szCs w:val="28"/>
        </w:rPr>
        <w:t>01.12.2014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 № 419-ФЗ </w:t>
      </w:r>
      <w:r w:rsidR="0076579F" w:rsidRPr="00963414">
        <w:rPr>
          <w:rFonts w:eastAsia="Times New Roman"/>
          <w:color w:val="212121"/>
          <w:sz w:val="28"/>
          <w:szCs w:val="28"/>
        </w:rPr>
        <w:t xml:space="preserve">«О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внесении </w:t>
      </w:r>
      <w:r w:rsidR="0076579F" w:rsidRPr="00963414">
        <w:rPr>
          <w:rFonts w:eastAsia="Times New Roman"/>
          <w:color w:val="212121"/>
          <w:spacing w:val="-1"/>
          <w:sz w:val="28"/>
          <w:szCs w:val="28"/>
        </w:rPr>
        <w:t xml:space="preserve">изменений в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отдельные законодательные акты Российской Федерации </w:t>
      </w:r>
      <w:r w:rsidR="0076579F" w:rsidRPr="00963414">
        <w:rPr>
          <w:rFonts w:eastAsia="Times New Roman"/>
          <w:color w:val="000000"/>
          <w:spacing w:val="1"/>
          <w:sz w:val="28"/>
          <w:szCs w:val="28"/>
        </w:rPr>
        <w:t xml:space="preserve">по вопросам социальной защиты инвалидов в связи с ратификацией Конвенции </w:t>
      </w:r>
      <w:r w:rsidR="0076579F" w:rsidRPr="00963414">
        <w:rPr>
          <w:rFonts w:eastAsia="Times New Roman"/>
          <w:color w:val="000000"/>
          <w:sz w:val="28"/>
          <w:szCs w:val="28"/>
        </w:rPr>
        <w:t>о правах инвалидов»,</w:t>
      </w:r>
      <w:r w:rsidR="00DD33A1" w:rsidRPr="00DD33A1">
        <w:rPr>
          <w:rFonts w:eastAsia="Times New Roman"/>
          <w:color w:val="000000"/>
          <w:sz w:val="28"/>
          <w:szCs w:val="28"/>
        </w:rPr>
        <w:t xml:space="preserve"> </w:t>
      </w:r>
      <w:r w:rsidR="00DD33A1" w:rsidRPr="00C00A78">
        <w:rPr>
          <w:rFonts w:eastAsia="Times New Roman"/>
          <w:color w:val="000000"/>
          <w:sz w:val="28"/>
          <w:szCs w:val="28"/>
        </w:rPr>
        <w:t xml:space="preserve">с учетом не  поступления </w:t>
      </w:r>
      <w:r w:rsidR="00DD33A1" w:rsidRPr="00C00A78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DD33A1" w:rsidRPr="00C00A78">
        <w:rPr>
          <w:rFonts w:eastAsia="Times New Roman"/>
          <w:color w:val="000000"/>
          <w:sz w:val="28"/>
          <w:szCs w:val="28"/>
        </w:rPr>
        <w:t>в месячный срок со дня размещения проекта регламента на официальном сайте заключений независимой экспертизы</w:t>
      </w:r>
      <w:r w:rsidR="00DD33A1">
        <w:rPr>
          <w:rFonts w:eastAsia="Times New Roman"/>
          <w:color w:val="000000"/>
          <w:sz w:val="28"/>
          <w:szCs w:val="28"/>
        </w:rPr>
        <w:t>,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t xml:space="preserve"> руководствуясь Уставом 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муниципального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образования </w:t>
      </w:r>
      <w:r w:rsidR="0076579F" w:rsidRPr="00963414">
        <w:rPr>
          <w:rFonts w:eastAsia="Times New Roman"/>
          <w:color w:val="212121"/>
          <w:spacing w:val="-2"/>
          <w:sz w:val="28"/>
          <w:szCs w:val="28"/>
        </w:rPr>
        <w:t xml:space="preserve">«Увинский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район» Удмуртской Республики, Администрация муниципального образования «Увинский район» </w:t>
      </w:r>
      <w:r w:rsidR="0076579F" w:rsidRPr="00963414">
        <w:rPr>
          <w:rFonts w:eastAsia="Times New Roman"/>
          <w:b/>
          <w:color w:val="000000"/>
          <w:spacing w:val="69"/>
          <w:sz w:val="28"/>
          <w:szCs w:val="28"/>
        </w:rPr>
        <w:t>постановляет:</w:t>
      </w:r>
    </w:p>
    <w:p w:rsidR="00013BD9" w:rsidRPr="00013BD9" w:rsidRDefault="00013BD9" w:rsidP="00DD33A1">
      <w:pPr>
        <w:spacing w:line="360" w:lineRule="auto"/>
        <w:ind w:firstLine="720"/>
        <w:jc w:val="both"/>
        <w:rPr>
          <w:sz w:val="28"/>
          <w:szCs w:val="28"/>
        </w:rPr>
      </w:pPr>
      <w:r w:rsidRPr="00013BD9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D62096">
        <w:rPr>
          <w:sz w:val="28"/>
          <w:szCs w:val="28"/>
        </w:rPr>
        <w:t>Предварительное согласование предоставления земельного участка, находящего</w:t>
      </w:r>
      <w:r w:rsidRPr="00013BD9">
        <w:rPr>
          <w:sz w:val="28"/>
          <w:szCs w:val="28"/>
        </w:rPr>
        <w:t>ся в неразграниченной государственно</w:t>
      </w:r>
      <w:r>
        <w:rPr>
          <w:sz w:val="28"/>
          <w:szCs w:val="28"/>
        </w:rPr>
        <w:t>й</w:t>
      </w:r>
      <w:r w:rsidR="00980C2C">
        <w:rPr>
          <w:sz w:val="28"/>
          <w:szCs w:val="28"/>
        </w:rPr>
        <w:t xml:space="preserve"> или </w:t>
      </w:r>
      <w:r w:rsidRPr="00013BD9">
        <w:rPr>
          <w:sz w:val="28"/>
          <w:szCs w:val="28"/>
        </w:rPr>
        <w:t>муниципальной собственности</w:t>
      </w:r>
      <w:r w:rsidRPr="00013BD9">
        <w:rPr>
          <w:bCs/>
          <w:sz w:val="28"/>
          <w:szCs w:val="28"/>
        </w:rPr>
        <w:t>»</w:t>
      </w:r>
      <w:r w:rsidR="00A5381D">
        <w:rPr>
          <w:bCs/>
          <w:sz w:val="28"/>
          <w:szCs w:val="28"/>
        </w:rPr>
        <w:t>.</w:t>
      </w:r>
    </w:p>
    <w:p w:rsidR="00DD33A1" w:rsidRDefault="00DD33A1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DD33A1" w:rsidRDefault="00DD33A1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  <w:r w:rsidRPr="00440478">
        <w:rPr>
          <w:rFonts w:eastAsia="Times New Roman"/>
          <w:spacing w:val="-7"/>
          <w:w w:val="99"/>
          <w:sz w:val="28"/>
          <w:szCs w:val="28"/>
        </w:rPr>
        <w:t>И.о.главы Администрации</w:t>
      </w:r>
      <w:r w:rsidR="00DD33A1">
        <w:rPr>
          <w:rFonts w:eastAsia="Times New Roman"/>
          <w:spacing w:val="-7"/>
          <w:w w:val="99"/>
          <w:sz w:val="28"/>
          <w:szCs w:val="28"/>
        </w:rPr>
        <w:tab/>
      </w:r>
      <w:r w:rsidR="00DD33A1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  <w:t>Н.Г.Лохтина</w:t>
      </w: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Pr="008F4411" w:rsidRDefault="00A5381D" w:rsidP="00A5381D">
      <w:r>
        <w:t>Н</w:t>
      </w:r>
      <w:r w:rsidRPr="008F4411">
        <w:t>.А.</w:t>
      </w:r>
      <w:r>
        <w:t>Возмищева</w:t>
      </w:r>
    </w:p>
    <w:p w:rsidR="00A5381D" w:rsidRPr="008F4411" w:rsidRDefault="00A5381D" w:rsidP="00A5381D">
      <w:r>
        <w:t>51460</w:t>
      </w:r>
    </w:p>
    <w:p w:rsidR="00A5381D" w:rsidRDefault="00A5381D" w:rsidP="00A5381D">
      <w:r w:rsidRPr="008F4411">
        <w:t xml:space="preserve">Отпечатано в </w:t>
      </w:r>
      <w:r>
        <w:t>1</w:t>
      </w:r>
      <w:r w:rsidRPr="008F4411">
        <w:t xml:space="preserve"> экземпляр</w:t>
      </w:r>
      <w:r>
        <w:t>е</w:t>
      </w:r>
      <w:r w:rsidRPr="008F4411">
        <w:t xml:space="preserve">: 1 – в дело, </w:t>
      </w:r>
      <w:r>
        <w:t xml:space="preserve">копии раздать: 1- руководителю Аппарата, </w:t>
      </w:r>
      <w:r w:rsidRPr="008F4411">
        <w:t xml:space="preserve">1 – </w:t>
      </w:r>
      <w:r>
        <w:t>УИЗО,</w:t>
      </w:r>
      <w:r w:rsidRPr="008F4411">
        <w:t xml:space="preserve"> 1 – юридическому отделу, 1 – регистр НПА</w:t>
      </w:r>
      <w:r>
        <w:t>, 1- МФЦ</w:t>
      </w:r>
      <w:r w:rsidR="00DD33A1">
        <w:t>, 1 -орготдел</w:t>
      </w:r>
    </w:p>
    <w:p w:rsidR="00A5381D" w:rsidRDefault="00A5381D" w:rsidP="00A5381D"/>
    <w:p w:rsidR="00A5381D" w:rsidRPr="00AC7664" w:rsidRDefault="00A5381D" w:rsidP="00A5381D">
      <w:pPr>
        <w:ind w:right="57"/>
        <w:jc w:val="right"/>
      </w:pPr>
      <w:r w:rsidRPr="00AC7664">
        <w:lastRenderedPageBreak/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муниципального 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образования «Увинский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«____» ________ 2016 № _______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EC4EE5" w:rsidRPr="00EC4EE5" w:rsidRDefault="00A5381D" w:rsidP="00EC4EE5">
      <w:pPr>
        <w:ind w:firstLine="720"/>
        <w:jc w:val="both"/>
        <w:rPr>
          <w:b/>
          <w:sz w:val="24"/>
          <w:szCs w:val="24"/>
        </w:rPr>
      </w:pPr>
      <w:r w:rsidRPr="009451EE">
        <w:rPr>
          <w:b/>
          <w:bCs/>
          <w:sz w:val="24"/>
          <w:szCs w:val="24"/>
        </w:rPr>
        <w:t xml:space="preserve">предоставления муниципальной </w:t>
      </w:r>
      <w:r w:rsidRPr="00A5381D">
        <w:rPr>
          <w:b/>
          <w:bCs/>
          <w:sz w:val="24"/>
          <w:szCs w:val="24"/>
        </w:rPr>
        <w:t xml:space="preserve">услуги </w:t>
      </w:r>
      <w:r w:rsidR="00EC4EE5" w:rsidRPr="00EC4EE5">
        <w:rPr>
          <w:b/>
          <w:sz w:val="24"/>
          <w:szCs w:val="24"/>
        </w:rPr>
        <w:t>«</w:t>
      </w:r>
      <w:r w:rsidR="00D62096">
        <w:rPr>
          <w:b/>
          <w:sz w:val="24"/>
          <w:szCs w:val="24"/>
        </w:rPr>
        <w:t>Предварительное согласование предоставления земельного участка, находящего</w:t>
      </w:r>
      <w:r w:rsidR="00EC4EE5" w:rsidRPr="00EC4EE5">
        <w:rPr>
          <w:b/>
          <w:sz w:val="24"/>
          <w:szCs w:val="24"/>
        </w:rPr>
        <w:t>ся в неразграниченной государственной или муниципальной собственности</w:t>
      </w:r>
      <w:r w:rsidR="00EC4EE5" w:rsidRPr="00EC4EE5">
        <w:rPr>
          <w:b/>
          <w:bCs/>
          <w:sz w:val="24"/>
          <w:szCs w:val="24"/>
        </w:rPr>
        <w:t>»</w:t>
      </w:r>
    </w:p>
    <w:p w:rsidR="00A5381D" w:rsidRPr="00B02DF2" w:rsidRDefault="00B02DF2" w:rsidP="00A5381D">
      <w:pPr>
        <w:ind w:right="57" w:firstLine="540"/>
        <w:jc w:val="center"/>
        <w:rPr>
          <w:bCs/>
        </w:rPr>
      </w:pPr>
      <w:r w:rsidRPr="00B02DF2">
        <w:rPr>
          <w:bCs/>
        </w:rPr>
        <w:t>(в редакции постановления от 07.10.2019 № 1255)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  <w:bookmarkStart w:id="0" w:name="_GoBack"/>
      <w:bookmarkEnd w:id="0"/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2.11. Срок регистрации </w:t>
      </w:r>
      <w:r w:rsidR="00DD33A1">
        <w:t>заявления</w:t>
      </w:r>
      <w:r w:rsidRPr="002D5D00">
        <w:t xml:space="preserve">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 xml:space="preserve">к нему документов, </w:t>
      </w:r>
      <w:r w:rsidR="00DD33A1">
        <w:t xml:space="preserve">запросе сведений в рамках межведомственного взаимодействия </w:t>
      </w:r>
      <w:r w:rsidRPr="00615628">
        <w:t>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 xml:space="preserve">ассмотрении заявления и прилагаемых к нему документов, </w:t>
      </w:r>
      <w:r w:rsidR="00DD33A1">
        <w:rPr>
          <w:rFonts w:ascii="Times New Roman" w:hAnsi="Times New Roman"/>
          <w:b w:val="0"/>
          <w:color w:val="auto"/>
        </w:rPr>
        <w:t>экспертизе документов</w:t>
      </w:r>
    </w:p>
    <w:p w:rsidR="00A448FD" w:rsidRPr="00A448FD" w:rsidRDefault="00A5381D" w:rsidP="00A448FD">
      <w:pPr>
        <w:tabs>
          <w:tab w:val="left" w:pos="709"/>
          <w:tab w:val="left" w:pos="1075"/>
        </w:tabs>
        <w:jc w:val="both"/>
        <w:rPr>
          <w:color w:val="000000"/>
        </w:rPr>
      </w:pPr>
      <w:r w:rsidRPr="00A448FD">
        <w:t>3.4.</w:t>
      </w:r>
      <w:r w:rsidRPr="00A448FD">
        <w:rPr>
          <w:rFonts w:eastAsia="MS Mincho"/>
        </w:rPr>
        <w:t xml:space="preserve"> Описание последовательности действий по</w:t>
      </w:r>
      <w:r w:rsidRPr="00A448FD">
        <w:rPr>
          <w:rFonts w:eastAsia="MS Mincho"/>
          <w:b/>
        </w:rPr>
        <w:t xml:space="preserve"> </w:t>
      </w:r>
      <w:r w:rsidR="00A448FD" w:rsidRPr="00A448FD">
        <w:rPr>
          <w:color w:val="000000"/>
        </w:rPr>
        <w:t>п</w:t>
      </w:r>
      <w:r w:rsidR="00A448FD">
        <w:rPr>
          <w:color w:val="000000"/>
        </w:rPr>
        <w:t xml:space="preserve">ринятию </w:t>
      </w:r>
      <w:r w:rsidR="00A448FD" w:rsidRPr="00A448FD">
        <w:rPr>
          <w:color w:val="000000"/>
        </w:rPr>
        <w:t>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участка, его направление заявителю.</w:t>
      </w:r>
    </w:p>
    <w:p w:rsidR="00723281" w:rsidRDefault="00723281" w:rsidP="00A5381D">
      <w:pPr>
        <w:ind w:right="57"/>
        <w:jc w:val="both"/>
        <w:rPr>
          <w:b/>
          <w:bCs/>
        </w:rPr>
      </w:pP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4. Формы контроля за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4.1. Порядок осуществления текущего контроля за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4.3. Ответственность </w:t>
      </w:r>
      <w:r w:rsidR="00DD33A1">
        <w:t>сотрудников МФЦ</w:t>
      </w:r>
      <w:r w:rsidRPr="002D5D00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DD33A1" w:rsidRDefault="00DD33A1" w:rsidP="00560CFE">
      <w:pPr>
        <w:jc w:val="center"/>
        <w:rPr>
          <w:b/>
          <w:sz w:val="28"/>
          <w:szCs w:val="28"/>
        </w:rPr>
      </w:pPr>
    </w:p>
    <w:p w:rsidR="00DD33A1" w:rsidRDefault="00DD33A1" w:rsidP="00560CFE">
      <w:pPr>
        <w:jc w:val="center"/>
        <w:rPr>
          <w:b/>
          <w:sz w:val="28"/>
          <w:szCs w:val="28"/>
        </w:rPr>
      </w:pPr>
    </w:p>
    <w:p w:rsidR="00DD33A1" w:rsidRDefault="00DD33A1" w:rsidP="00560CFE">
      <w:pPr>
        <w:jc w:val="center"/>
        <w:rPr>
          <w:b/>
          <w:sz w:val="28"/>
          <w:szCs w:val="28"/>
        </w:rPr>
      </w:pPr>
    </w:p>
    <w:p w:rsidR="00DD33A1" w:rsidRDefault="00DD33A1" w:rsidP="00560CFE">
      <w:pPr>
        <w:jc w:val="center"/>
        <w:rPr>
          <w:b/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 xml:space="preserve">муниципальной услуги (далее –Административный регламент) </w:t>
      </w:r>
      <w:r w:rsidR="00EC4EE5" w:rsidRPr="00013BD9">
        <w:rPr>
          <w:sz w:val="28"/>
          <w:szCs w:val="28"/>
        </w:rPr>
        <w:t>«</w:t>
      </w:r>
      <w:r w:rsidR="00D62096">
        <w:rPr>
          <w:sz w:val="28"/>
          <w:szCs w:val="28"/>
        </w:rPr>
        <w:t>Предварительное согласование предоставления земельного участка, находящего</w:t>
      </w:r>
      <w:r w:rsidR="00EC4EE5" w:rsidRPr="00013BD9">
        <w:rPr>
          <w:sz w:val="28"/>
          <w:szCs w:val="28"/>
        </w:rPr>
        <w:t>ся в неразграниченной государственно</w:t>
      </w:r>
      <w:r w:rsidR="00EC4EE5">
        <w:rPr>
          <w:sz w:val="28"/>
          <w:szCs w:val="28"/>
        </w:rPr>
        <w:t xml:space="preserve">й или </w:t>
      </w:r>
      <w:r w:rsidR="00EC4EE5" w:rsidRPr="00013BD9">
        <w:rPr>
          <w:sz w:val="28"/>
          <w:szCs w:val="28"/>
        </w:rPr>
        <w:t>муниципальной собственности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«Увинский район»,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</w:t>
      </w:r>
      <w:r w:rsidR="00DD33A1">
        <w:rPr>
          <w:sz w:val="28"/>
          <w:szCs w:val="28"/>
        </w:rPr>
        <w:t xml:space="preserve"> административном </w:t>
      </w:r>
      <w:r w:rsidRPr="00A5381D">
        <w:rPr>
          <w:sz w:val="28"/>
          <w:szCs w:val="28"/>
        </w:rPr>
        <w:t>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«Увинский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«Увинский район».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</w:t>
      </w:r>
      <w:r w:rsidR="0044075D">
        <w:rPr>
          <w:sz w:val="28"/>
          <w:szCs w:val="28"/>
        </w:rPr>
        <w:lastRenderedPageBreak/>
        <w:t xml:space="preserve">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администрации муниципального образования «Увинский район»;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Управления имущественных и земельных отношений Администрации муниципального образования «Увинский район»;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специалистами </w:t>
      </w:r>
      <w:r w:rsidR="0070214C">
        <w:rPr>
          <w:sz w:val="28"/>
          <w:szCs w:val="28"/>
        </w:rPr>
        <w:t>«Многофункционального</w:t>
      </w:r>
      <w:r w:rsidRPr="00A5381D">
        <w:rPr>
          <w:sz w:val="28"/>
          <w:szCs w:val="28"/>
        </w:rPr>
        <w:t xml:space="preserve"> центр</w:t>
      </w:r>
      <w:r w:rsidR="0070214C">
        <w:rPr>
          <w:sz w:val="28"/>
          <w:szCs w:val="28"/>
        </w:rPr>
        <w:t>а</w:t>
      </w:r>
      <w:r w:rsidRPr="00A5381D">
        <w:rPr>
          <w:sz w:val="28"/>
          <w:szCs w:val="28"/>
        </w:rPr>
        <w:t xml:space="preserve"> предоставления государственных и муниципальных услуг «Ува» Увинского района (далее- МФЦ);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использованием средств телефонной связи и электронного информирования;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2) Администрация муниципального образования «Увинский район» расположена по адресу: 427260, ул. Калинина, 19, п. Ува, Удмуртская Республика, тел. 5-11-04, факс (8-34130) 5-19-73,  </w:t>
      </w:r>
      <w:r w:rsidRPr="00A5381D">
        <w:rPr>
          <w:sz w:val="28"/>
          <w:szCs w:val="28"/>
          <w:lang w:val="en-US"/>
        </w:rPr>
        <w:t>E</w:t>
      </w:r>
      <w:r w:rsidRPr="00A5381D">
        <w:rPr>
          <w:sz w:val="28"/>
          <w:szCs w:val="28"/>
        </w:rPr>
        <w:t>-</w:t>
      </w:r>
      <w:r w:rsidRPr="00A5381D">
        <w:rPr>
          <w:sz w:val="28"/>
          <w:szCs w:val="28"/>
          <w:lang w:val="en-US"/>
        </w:rPr>
        <w:t>mail</w:t>
      </w:r>
      <w:r w:rsidRPr="00A5381D">
        <w:rPr>
          <w:sz w:val="28"/>
          <w:szCs w:val="28"/>
        </w:rPr>
        <w:t xml:space="preserve">:  </w:t>
      </w:r>
      <w:hyperlink r:id="rId10" w:history="1">
        <w:r w:rsidRPr="00A5381D">
          <w:rPr>
            <w:rStyle w:val="af"/>
            <w:sz w:val="28"/>
            <w:szCs w:val="28"/>
            <w:lang w:val="en-US"/>
          </w:rPr>
          <w:t>adminuva</w:t>
        </w:r>
        <w:r w:rsidRPr="00A5381D">
          <w:rPr>
            <w:rStyle w:val="af"/>
            <w:sz w:val="28"/>
            <w:szCs w:val="28"/>
          </w:rPr>
          <w:t>@</w:t>
        </w:r>
        <w:r w:rsidRPr="00A5381D">
          <w:rPr>
            <w:rStyle w:val="af"/>
            <w:sz w:val="28"/>
            <w:szCs w:val="28"/>
            <w:lang w:val="en-US"/>
          </w:rPr>
          <w:t>udmnet</w:t>
        </w:r>
        <w:r w:rsidRPr="00A5381D">
          <w:rPr>
            <w:rStyle w:val="af"/>
            <w:sz w:val="28"/>
            <w:szCs w:val="28"/>
          </w:rPr>
          <w:t>.</w:t>
        </w:r>
        <w:r w:rsidRPr="00A5381D">
          <w:rPr>
            <w:rStyle w:val="af"/>
            <w:sz w:val="28"/>
            <w:szCs w:val="28"/>
            <w:lang w:val="en-US"/>
          </w:rPr>
          <w:t>ru</w:t>
        </w:r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Структурным подразделением администрации, участвующим на предоставление услуги является Управление имущественных и земельных отношений Администрации муниципального образования «Увинский район», расположенное по указанному выше адресу (телефон 5-19-72, кабинет 326).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p w:rsidR="00DD33A1" w:rsidRPr="00A8371B" w:rsidRDefault="00DD33A1" w:rsidP="00DD33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371B">
        <w:rPr>
          <w:sz w:val="28"/>
          <w:szCs w:val="28"/>
        </w:rPr>
        <w:t>Понедельник – с 8-00 до 17-00</w:t>
      </w:r>
    </w:p>
    <w:p w:rsidR="00DD33A1" w:rsidRPr="00A8371B" w:rsidRDefault="00DD33A1" w:rsidP="00DD33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371B">
        <w:rPr>
          <w:sz w:val="28"/>
          <w:szCs w:val="28"/>
        </w:rPr>
        <w:t>Вторник - пятница – с 8-00 до 16-00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12.00 -13.00 обеденный перерыв.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Выходные дни - суббота, воскресенье.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5381D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«Ува» расположено по адресу: 427260, ул. Калинина, 14, п. Ува, Удмуртская Республика, тел. 5-27-52, факс (8-34130) 5-27-52,  </w:t>
      </w:r>
      <w:r w:rsidRPr="00A5381D">
        <w:rPr>
          <w:sz w:val="28"/>
          <w:szCs w:val="28"/>
          <w:lang w:val="en-US"/>
        </w:rPr>
        <w:t>E</w:t>
      </w:r>
      <w:r w:rsidRPr="00A5381D">
        <w:rPr>
          <w:sz w:val="28"/>
          <w:szCs w:val="28"/>
        </w:rPr>
        <w:t>-</w:t>
      </w:r>
      <w:r w:rsidRPr="00A5381D">
        <w:rPr>
          <w:sz w:val="28"/>
          <w:szCs w:val="28"/>
          <w:lang w:val="en-US"/>
        </w:rPr>
        <w:t>mail</w:t>
      </w:r>
      <w:r w:rsidRPr="00A5381D">
        <w:rPr>
          <w:sz w:val="28"/>
          <w:szCs w:val="28"/>
        </w:rPr>
        <w:t xml:space="preserve">: </w:t>
      </w:r>
      <w:hyperlink r:id="rId11" w:history="1">
        <w:r w:rsidRPr="00A5381D">
          <w:rPr>
            <w:rStyle w:val="af"/>
            <w:sz w:val="28"/>
            <w:szCs w:val="28"/>
          </w:rPr>
          <w:t>mfc.uva@gmail.com</w:t>
        </w:r>
      </w:hyperlink>
      <w:r w:rsidRPr="00A5381D">
        <w:rPr>
          <w:sz w:val="28"/>
          <w:szCs w:val="28"/>
        </w:rPr>
        <w:t xml:space="preserve">, официальный сайт - </w:t>
      </w:r>
      <w:hyperlink r:id="rId12" w:history="1">
        <w:r w:rsidRPr="00A5381D">
          <w:rPr>
            <w:rStyle w:val="af"/>
            <w:sz w:val="28"/>
            <w:szCs w:val="28"/>
          </w:rPr>
          <w:t>http://mfc-uva.ru/</w:t>
        </w:r>
      </w:hyperlink>
      <w:r w:rsidRPr="00A5381D">
        <w:rPr>
          <w:color w:val="000000"/>
          <w:sz w:val="28"/>
          <w:szCs w:val="28"/>
        </w:rPr>
        <w:t>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535"/>
      </w:tblGrid>
      <w:tr w:rsidR="0070214C" w:rsidRPr="0070214C" w:rsidTr="00172D3F">
        <w:tc>
          <w:tcPr>
            <w:tcW w:w="5210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5211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Время приема </w:t>
            </w:r>
          </w:p>
        </w:tc>
      </w:tr>
      <w:tr w:rsidR="0070214C" w:rsidRPr="0070214C" w:rsidTr="00172D3F">
        <w:tc>
          <w:tcPr>
            <w:tcW w:w="5210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Понедельник, среда, четверг, пятница </w:t>
            </w:r>
          </w:p>
        </w:tc>
        <w:tc>
          <w:tcPr>
            <w:tcW w:w="5211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С 8:00 до 18:00 часов </w:t>
            </w:r>
          </w:p>
        </w:tc>
      </w:tr>
      <w:tr w:rsidR="0070214C" w:rsidRPr="0070214C" w:rsidTr="00172D3F">
        <w:tc>
          <w:tcPr>
            <w:tcW w:w="5210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211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>С 8:00 до 20:00 часов</w:t>
            </w:r>
          </w:p>
        </w:tc>
      </w:tr>
      <w:tr w:rsidR="0070214C" w:rsidRPr="0070214C" w:rsidTr="00172D3F">
        <w:tc>
          <w:tcPr>
            <w:tcW w:w="5210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211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С 9:00 до 13:00 часов </w:t>
            </w:r>
          </w:p>
        </w:tc>
      </w:tr>
      <w:tr w:rsidR="0070214C" w:rsidRPr="0070214C" w:rsidTr="00172D3F">
        <w:tc>
          <w:tcPr>
            <w:tcW w:w="5210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11" w:type="dxa"/>
          </w:tcPr>
          <w:p w:rsidR="0070214C" w:rsidRPr="0070214C" w:rsidRDefault="0070214C" w:rsidP="0070214C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0214C">
              <w:rPr>
                <w:rFonts w:eastAsia="Times New Roman"/>
                <w:sz w:val="28"/>
                <w:szCs w:val="28"/>
              </w:rPr>
              <w:t xml:space="preserve">Выходной </w:t>
            </w:r>
          </w:p>
        </w:tc>
      </w:tr>
    </w:tbl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устной форме лично или по телефону к специалистам структурного подразделения, участвующим в предоставлении муниципальной услуги, в «МФЦ» Ува»;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письменной форме почтой в адрес администрации, в адрес «МФЦ» Ува;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письменной форме по адресу электронной почты администрации </w:t>
      </w:r>
      <w:hyperlink r:id="rId13" w:history="1">
        <w:r w:rsidRPr="00A5381D">
          <w:rPr>
            <w:rStyle w:val="af"/>
            <w:sz w:val="28"/>
            <w:szCs w:val="28"/>
          </w:rPr>
          <w:t>adminuva@udmnet.ru</w:t>
        </w:r>
      </w:hyperlink>
      <w:r w:rsidRPr="00A5381D">
        <w:rPr>
          <w:sz w:val="28"/>
          <w:szCs w:val="28"/>
        </w:rPr>
        <w:t xml:space="preserve">, «МФЦ» Ува»: </w:t>
      </w:r>
      <w:hyperlink r:id="rId14" w:history="1">
        <w:r w:rsidRPr="00A5381D">
          <w:rPr>
            <w:rStyle w:val="af"/>
            <w:sz w:val="28"/>
            <w:szCs w:val="28"/>
          </w:rPr>
          <w:t>mfc.uva@gmail.com</w:t>
        </w:r>
      </w:hyperlink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письменной форме через интернет на официальные сайты: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администрации - </w:t>
      </w:r>
      <w:hyperlink r:id="rId15" w:history="1">
        <w:r w:rsidRPr="00A5381D">
          <w:rPr>
            <w:rStyle w:val="af"/>
            <w:sz w:val="28"/>
            <w:szCs w:val="28"/>
          </w:rPr>
          <w:t>http://uva.udmurt.ru</w:t>
        </w:r>
      </w:hyperlink>
      <w:r w:rsidRPr="00A5381D">
        <w:rPr>
          <w:sz w:val="28"/>
          <w:szCs w:val="28"/>
        </w:rPr>
        <w:t xml:space="preserve">,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5381D">
        <w:rPr>
          <w:sz w:val="28"/>
          <w:szCs w:val="28"/>
        </w:rPr>
        <w:t xml:space="preserve"> «МФЦ» Ува»  - </w:t>
      </w:r>
      <w:hyperlink r:id="rId16" w:history="1">
        <w:r w:rsidRPr="00A5381D">
          <w:rPr>
            <w:rStyle w:val="af"/>
            <w:sz w:val="28"/>
            <w:szCs w:val="28"/>
          </w:rPr>
          <w:t>http://mfc-uva.ru/.</w:t>
        </w:r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Специалисты структурного подразделения администрации, участвующие в предоставлении муниципальной услуги, специалисты «МФЦ «Ува», ответственные за рассмотрение обращения, обеспечивают объективное, </w:t>
      </w:r>
      <w:r w:rsidRPr="00A5381D">
        <w:rPr>
          <w:sz w:val="28"/>
          <w:szCs w:val="28"/>
        </w:rPr>
        <w:lastRenderedPageBreak/>
        <w:t>всестороннее и своевременное рассмотрение обращения, готовят письменный ответ по существу поставленных вопросов.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«МФЦ «Ува» и должен содержать фамилию и номер телефона исполнителя и направляется по почтовому адресу, указанному в обращении.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560CFE">
      <w:pPr>
        <w:ind w:firstLine="709"/>
        <w:jc w:val="both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D62096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D62096">
        <w:rPr>
          <w:sz w:val="28"/>
          <w:szCs w:val="28"/>
        </w:rPr>
        <w:t>предварительное согласование предоставления земельного участка, находящего</w:t>
      </w:r>
      <w:r w:rsidR="00D62096" w:rsidRPr="00013BD9">
        <w:rPr>
          <w:sz w:val="28"/>
          <w:szCs w:val="28"/>
        </w:rPr>
        <w:t>ся в неразграниченной государственно</w:t>
      </w:r>
      <w:r w:rsidR="00D62096">
        <w:rPr>
          <w:sz w:val="28"/>
          <w:szCs w:val="28"/>
        </w:rPr>
        <w:t xml:space="preserve">й или </w:t>
      </w:r>
      <w:r w:rsidR="00D62096" w:rsidRPr="00013BD9">
        <w:rPr>
          <w:sz w:val="28"/>
          <w:szCs w:val="28"/>
        </w:rPr>
        <w:t>муниципальной собственности</w:t>
      </w:r>
      <w:r w:rsidR="00EC4EE5" w:rsidRPr="00560CFE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(далее-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«Увинский район»;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Управлением имущественных и земельных отношений Администрации муниципального образования «Увинский район</w:t>
      </w:r>
      <w:r w:rsidR="00803CB9">
        <w:rPr>
          <w:sz w:val="28"/>
          <w:szCs w:val="28"/>
        </w:rPr>
        <w:t>» (далее –УИЗО)</w:t>
      </w:r>
      <w:r w:rsidRPr="00560CFE">
        <w:rPr>
          <w:sz w:val="28"/>
          <w:szCs w:val="28"/>
        </w:rPr>
        <w:t>;</w:t>
      </w:r>
    </w:p>
    <w:p w:rsidR="00560CFE" w:rsidRPr="00560CFE" w:rsidRDefault="00560CFE" w:rsidP="00560CFE">
      <w:pPr>
        <w:tabs>
          <w:tab w:val="left" w:pos="3600"/>
          <w:tab w:val="left" w:pos="7020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Автономным муниципальным учреждением Увинского района «Многофункциональный центр предоставления государственных и муниципальных услуг «Ува» в соответствии с заключаемым соглашением.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C4EE5" w:rsidRPr="005D571C" w:rsidRDefault="00D62096" w:rsidP="00EC4EE5">
      <w:pPr>
        <w:tabs>
          <w:tab w:val="left" w:pos="121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 предварительном согласовании предоставления земельного участка </w:t>
      </w:r>
      <w:r w:rsidR="00EC4EE5" w:rsidRPr="005D571C">
        <w:rPr>
          <w:sz w:val="28"/>
          <w:szCs w:val="28"/>
        </w:rPr>
        <w:t>;</w:t>
      </w:r>
    </w:p>
    <w:p w:rsidR="00EC4EE5" w:rsidRPr="005D571C" w:rsidRDefault="00D62096" w:rsidP="00EC4EE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EE5" w:rsidRPr="005D571C">
        <w:rPr>
          <w:color w:val="000000"/>
          <w:sz w:val="28"/>
          <w:szCs w:val="28"/>
        </w:rPr>
        <w:t>тказ</w:t>
      </w:r>
      <w:r>
        <w:rPr>
          <w:color w:val="000000"/>
          <w:sz w:val="28"/>
          <w:szCs w:val="28"/>
        </w:rPr>
        <w:t xml:space="preserve"> </w:t>
      </w:r>
      <w:r w:rsidR="00EC4EE5" w:rsidRPr="005D57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предварительном согласования предоставления земельного участка</w:t>
      </w:r>
      <w:r w:rsidR="00EC4EE5" w:rsidRPr="005D571C">
        <w:rPr>
          <w:color w:val="000000"/>
          <w:sz w:val="28"/>
          <w:szCs w:val="28"/>
        </w:rPr>
        <w:t>.</w:t>
      </w:r>
    </w:p>
    <w:p w:rsidR="004E2195" w:rsidRPr="001D7DF9" w:rsidRDefault="004E2195" w:rsidP="004E2195">
      <w:pPr>
        <w:widowControl/>
        <w:tabs>
          <w:tab w:val="left" w:pos="1023"/>
        </w:tabs>
        <w:autoSpaceDE/>
        <w:autoSpaceDN/>
        <w:adjustRightInd/>
        <w:ind w:left="709" w:right="20"/>
        <w:jc w:val="both"/>
        <w:rPr>
          <w:sz w:val="28"/>
          <w:szCs w:val="28"/>
        </w:rPr>
      </w:pPr>
    </w:p>
    <w:p w:rsidR="00560CFE" w:rsidRPr="00134E16" w:rsidRDefault="00560CFE" w:rsidP="00560CFE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D62096" w:rsidRPr="00190933" w:rsidRDefault="00D62096" w:rsidP="00D62096">
      <w:pPr>
        <w:spacing w:line="322" w:lineRule="exact"/>
        <w:ind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>Максимальный срок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составляет не более 30 дней со дня поступления заявления.</w:t>
      </w:r>
    </w:p>
    <w:p w:rsidR="00D62096" w:rsidRPr="00190933" w:rsidRDefault="00D62096" w:rsidP="00D62096">
      <w:pPr>
        <w:spacing w:line="322" w:lineRule="exact"/>
        <w:ind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 xml:space="preserve">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схемой, на рассмотрении в администрации находится предоставленная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</w:t>
      </w:r>
      <w:r w:rsidRPr="00190933">
        <w:rPr>
          <w:sz w:val="28"/>
          <w:szCs w:val="28"/>
        </w:rPr>
        <w:lastRenderedPageBreak/>
        <w:t>приостановлении срока рассмотрения 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62096" w:rsidRPr="00190933" w:rsidRDefault="00D62096" w:rsidP="00D62096">
      <w:pPr>
        <w:spacing w:line="322" w:lineRule="exact"/>
        <w:ind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>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схемы.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с: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услугу»;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</w:t>
      </w:r>
      <w:r w:rsidR="00326302">
        <w:rPr>
          <w:sz w:val="28"/>
          <w:szCs w:val="28"/>
        </w:rPr>
        <w:t>ьства Российской Федерации от 22.12.2012 N 1376 (ред. от 17.02.1017)</w:t>
      </w:r>
      <w:r w:rsidRPr="00560CFE">
        <w:rPr>
          <w:sz w:val="28"/>
          <w:szCs w:val="28"/>
        </w:rPr>
        <w:t xml:space="preserve"> «О</w:t>
      </w:r>
      <w:r w:rsidR="00326302">
        <w:rPr>
          <w:sz w:val="28"/>
          <w:szCs w:val="28"/>
        </w:rPr>
        <w:t>б утверждении Правил организации деятельности</w:t>
      </w:r>
      <w:r w:rsidRPr="00560CFE">
        <w:rPr>
          <w:sz w:val="28"/>
          <w:szCs w:val="28"/>
        </w:rPr>
        <w:t xml:space="preserve">  многофункциональных центров </w:t>
      </w:r>
      <w:r w:rsidR="00326302">
        <w:rPr>
          <w:sz w:val="28"/>
          <w:szCs w:val="28"/>
        </w:rPr>
        <w:t xml:space="preserve">предоставления государственных и муниципальных </w:t>
      </w:r>
      <w:r w:rsidRPr="00560CFE">
        <w:rPr>
          <w:sz w:val="28"/>
          <w:szCs w:val="28"/>
        </w:rPr>
        <w:t>услуг»;</w:t>
      </w:r>
    </w:p>
    <w:p w:rsidR="005D1EC2" w:rsidRDefault="00A81470" w:rsidP="005D1EC2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5D1EC2" w:rsidRPr="005D1EC2" w:rsidRDefault="005D1EC2" w:rsidP="005D1EC2">
      <w:pPr>
        <w:widowControl/>
        <w:ind w:firstLine="709"/>
        <w:jc w:val="both"/>
        <w:rPr>
          <w:sz w:val="28"/>
          <w:szCs w:val="28"/>
        </w:rPr>
      </w:pPr>
      <w:r w:rsidRPr="005D1EC2">
        <w:rPr>
          <w:rFonts w:eastAsiaTheme="minorHAnsi"/>
          <w:sz w:val="28"/>
          <w:szCs w:val="28"/>
        </w:rPr>
        <w:t>Приказ</w:t>
      </w:r>
      <w:r>
        <w:rPr>
          <w:rFonts w:eastAsiaTheme="minorHAnsi"/>
          <w:sz w:val="28"/>
          <w:szCs w:val="28"/>
        </w:rPr>
        <w:t xml:space="preserve">ом </w:t>
      </w:r>
      <w:r w:rsidRPr="005D1EC2">
        <w:rPr>
          <w:rFonts w:eastAsiaTheme="minorHAnsi"/>
          <w:sz w:val="28"/>
          <w:szCs w:val="28"/>
        </w:rPr>
        <w:t>Мин</w:t>
      </w:r>
      <w:r>
        <w:rPr>
          <w:rFonts w:eastAsiaTheme="minorHAnsi"/>
          <w:sz w:val="28"/>
          <w:szCs w:val="28"/>
        </w:rPr>
        <w:t xml:space="preserve">истерства </w:t>
      </w:r>
      <w:r w:rsidRPr="005D1EC2">
        <w:rPr>
          <w:rFonts w:eastAsiaTheme="minorHAnsi"/>
          <w:sz w:val="28"/>
          <w:szCs w:val="28"/>
        </w:rPr>
        <w:t>эконом</w:t>
      </w:r>
      <w:r>
        <w:rPr>
          <w:rFonts w:eastAsiaTheme="minorHAnsi"/>
          <w:sz w:val="28"/>
          <w:szCs w:val="28"/>
        </w:rPr>
        <w:t xml:space="preserve">ического </w:t>
      </w:r>
      <w:r w:rsidRPr="005D1EC2">
        <w:rPr>
          <w:rFonts w:eastAsiaTheme="minorHAnsi"/>
          <w:sz w:val="28"/>
          <w:szCs w:val="28"/>
        </w:rPr>
        <w:t>развития Росси</w:t>
      </w:r>
      <w:r>
        <w:rPr>
          <w:rFonts w:eastAsiaTheme="minorHAnsi"/>
          <w:sz w:val="28"/>
          <w:szCs w:val="28"/>
        </w:rPr>
        <w:t xml:space="preserve">йской Федерации </w:t>
      </w:r>
      <w:r w:rsidRPr="005D1EC2">
        <w:rPr>
          <w:rFonts w:eastAsiaTheme="minorHAnsi"/>
          <w:sz w:val="28"/>
          <w:szCs w:val="28"/>
        </w:rPr>
        <w:t xml:space="preserve">от 14.01.2015 N 7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5D1EC2">
        <w:rPr>
          <w:rFonts w:eastAsiaTheme="minorHAnsi"/>
          <w:sz w:val="28"/>
          <w:szCs w:val="28"/>
        </w:rPr>
        <w:lastRenderedPageBreak/>
        <w:t xml:space="preserve"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>Интернет</w:t>
      </w:r>
      <w:r>
        <w:rPr>
          <w:rFonts w:eastAsiaTheme="minorHAnsi"/>
          <w:sz w:val="28"/>
          <w:szCs w:val="28"/>
        </w:rPr>
        <w:t>»</w:t>
      </w:r>
      <w:r w:rsidRPr="005D1EC2">
        <w:rPr>
          <w:rFonts w:eastAsiaTheme="minorHAnsi"/>
          <w:sz w:val="28"/>
          <w:szCs w:val="28"/>
        </w:rPr>
        <w:t>, а также требований к их формату</w:t>
      </w:r>
      <w:r>
        <w:rPr>
          <w:rFonts w:eastAsiaTheme="minorHAnsi"/>
          <w:sz w:val="28"/>
          <w:szCs w:val="28"/>
        </w:rPr>
        <w:t>»;</w:t>
      </w:r>
    </w:p>
    <w:p w:rsidR="00723281" w:rsidRPr="00A81470" w:rsidRDefault="00723281" w:rsidP="00723281">
      <w:pPr>
        <w:widowControl/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81470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1470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81470">
        <w:rPr>
          <w:sz w:val="28"/>
          <w:szCs w:val="28"/>
        </w:rPr>
        <w:t>развития Росси</w:t>
      </w:r>
      <w:r>
        <w:rPr>
          <w:sz w:val="28"/>
          <w:szCs w:val="28"/>
        </w:rPr>
        <w:t xml:space="preserve">йской Федерации </w:t>
      </w:r>
      <w:r w:rsidRPr="00A81470">
        <w:rPr>
          <w:sz w:val="28"/>
          <w:szCs w:val="28"/>
        </w:rPr>
        <w:t xml:space="preserve"> от 12.01.2015 N 1</w:t>
      </w:r>
      <w:r>
        <w:rPr>
          <w:sz w:val="28"/>
          <w:szCs w:val="28"/>
        </w:rPr>
        <w:t xml:space="preserve"> </w:t>
      </w:r>
      <w:r w:rsidRPr="00A81470">
        <w:rPr>
          <w:sz w:val="28"/>
          <w:szCs w:val="28"/>
        </w:rPr>
        <w:t>(ред. от 10.02.2016)</w:t>
      </w:r>
      <w:r>
        <w:rPr>
          <w:sz w:val="28"/>
          <w:szCs w:val="28"/>
        </w:rPr>
        <w:t xml:space="preserve"> «</w:t>
      </w:r>
      <w:r w:rsidRPr="00A81470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торгов» </w:t>
      </w:r>
      <w:r w:rsidRPr="00A81470">
        <w:rPr>
          <w:sz w:val="28"/>
          <w:szCs w:val="28"/>
        </w:rPr>
        <w:t xml:space="preserve">(Зарегистрировано в Минюсте России 27.02.2015 N 36258) </w:t>
      </w:r>
    </w:p>
    <w:p w:rsidR="005D1EC2" w:rsidRPr="005D1EC2" w:rsidRDefault="00134E16" w:rsidP="005D1EC2">
      <w:pPr>
        <w:ind w:firstLine="709"/>
        <w:jc w:val="both"/>
        <w:rPr>
          <w:sz w:val="28"/>
          <w:szCs w:val="28"/>
        </w:rPr>
      </w:pPr>
      <w:r w:rsidRPr="005D1EC2">
        <w:rPr>
          <w:sz w:val="28"/>
          <w:szCs w:val="28"/>
        </w:rPr>
        <w:t xml:space="preserve">Постановлением Правительства Удмуртской Республики </w:t>
      </w:r>
      <w:r w:rsidR="005D1EC2">
        <w:rPr>
          <w:sz w:val="28"/>
          <w:szCs w:val="28"/>
        </w:rPr>
        <w:t xml:space="preserve"> </w:t>
      </w:r>
      <w:r w:rsidR="005D1EC2">
        <w:rPr>
          <w:rFonts w:eastAsiaTheme="minorHAnsi"/>
          <w:sz w:val="28"/>
          <w:szCs w:val="28"/>
        </w:rPr>
        <w:t>от 17.03.2015 N 102 «</w:t>
      </w:r>
      <w:r w:rsidR="005D1EC2" w:rsidRPr="005D1EC2">
        <w:rPr>
          <w:rFonts w:eastAsiaTheme="minorHAnsi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 разграничена</w:t>
      </w:r>
      <w:r w:rsidR="005D1EC2">
        <w:rPr>
          <w:rFonts w:eastAsiaTheme="minorHAnsi"/>
          <w:sz w:val="28"/>
          <w:szCs w:val="28"/>
        </w:rPr>
        <w:t>»;</w:t>
      </w:r>
    </w:p>
    <w:p w:rsidR="00560CFE" w:rsidRPr="00560CFE" w:rsidRDefault="00560CFE" w:rsidP="005D1EC2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Уставом муниципального образования «Увинский район», принятого решением Увинского районного Совета депутатов от 16.06.2005 № 288, зарегистрированного в Президиуме Государственного Совета Удмуртской </w:t>
      </w:r>
      <w:r w:rsidR="005D1EC2">
        <w:rPr>
          <w:sz w:val="28"/>
          <w:szCs w:val="28"/>
        </w:rPr>
        <w:t>Республики 21.06.2005 № 538-III</w:t>
      </w:r>
      <w:r w:rsidRPr="00560CFE">
        <w:rPr>
          <w:sz w:val="28"/>
          <w:szCs w:val="28"/>
        </w:rPr>
        <w:t xml:space="preserve">. 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113E58">
        <w:rPr>
          <w:sz w:val="28"/>
          <w:szCs w:val="28"/>
        </w:rPr>
        <w:t>предварительном согласовании предоставления земельного участка</w:t>
      </w:r>
      <w:r w:rsidR="00134E16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113E58" w:rsidRPr="00190933" w:rsidRDefault="00113E58" w:rsidP="0072328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33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="00723281" w:rsidRPr="00A81470">
        <w:rPr>
          <w:sz w:val="28"/>
          <w:szCs w:val="28"/>
        </w:rPr>
        <w:t>Приказ</w:t>
      </w:r>
      <w:r w:rsidR="00723281">
        <w:rPr>
          <w:sz w:val="28"/>
          <w:szCs w:val="28"/>
        </w:rPr>
        <w:t xml:space="preserve">ом </w:t>
      </w:r>
      <w:r w:rsidR="00723281" w:rsidRPr="00A81470">
        <w:rPr>
          <w:sz w:val="28"/>
          <w:szCs w:val="28"/>
        </w:rPr>
        <w:t xml:space="preserve"> Мин</w:t>
      </w:r>
      <w:r w:rsidR="00723281">
        <w:rPr>
          <w:sz w:val="28"/>
          <w:szCs w:val="28"/>
        </w:rPr>
        <w:t xml:space="preserve">истерства </w:t>
      </w:r>
      <w:r w:rsidR="00723281" w:rsidRPr="00A81470">
        <w:rPr>
          <w:sz w:val="28"/>
          <w:szCs w:val="28"/>
        </w:rPr>
        <w:t>эконом</w:t>
      </w:r>
      <w:r w:rsidR="00723281">
        <w:rPr>
          <w:sz w:val="28"/>
          <w:szCs w:val="28"/>
        </w:rPr>
        <w:t xml:space="preserve">ического </w:t>
      </w:r>
      <w:r w:rsidR="00723281" w:rsidRPr="00A81470">
        <w:rPr>
          <w:sz w:val="28"/>
          <w:szCs w:val="28"/>
        </w:rPr>
        <w:t>развития Росси</w:t>
      </w:r>
      <w:r w:rsidR="00723281">
        <w:rPr>
          <w:sz w:val="28"/>
          <w:szCs w:val="28"/>
        </w:rPr>
        <w:t xml:space="preserve">йской Федерации </w:t>
      </w:r>
      <w:r w:rsidR="00723281" w:rsidRPr="00A81470">
        <w:rPr>
          <w:sz w:val="28"/>
          <w:szCs w:val="28"/>
        </w:rPr>
        <w:t xml:space="preserve"> от 12.01.2015 N 1</w:t>
      </w:r>
      <w:r w:rsidRPr="00190933">
        <w:rPr>
          <w:sz w:val="28"/>
          <w:szCs w:val="28"/>
        </w:rPr>
        <w:t>, за исключением документов, которые должны быть предоставлены в порядке межведомственного информационного взаимодействия;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33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3281">
        <w:rPr>
          <w:sz w:val="28"/>
          <w:szCs w:val="28"/>
        </w:rPr>
        <w:t xml:space="preserve">проектная документация </w:t>
      </w:r>
      <w:r w:rsidRPr="00190933">
        <w:rPr>
          <w:sz w:val="28"/>
          <w:szCs w:val="28"/>
        </w:rPr>
        <w:t>лесных участков в случае, если подано заявление о предварительном согласовании предоставления лесного участка;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0933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90933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юридическое лицо;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90933">
        <w:rPr>
          <w:sz w:val="28"/>
          <w:szCs w:val="28"/>
        </w:rPr>
        <w:t xml:space="preserve">подготовленные некоммерческой организацией, созданной </w:t>
      </w:r>
      <w:r w:rsidRPr="00190933">
        <w:rPr>
          <w:sz w:val="28"/>
          <w:szCs w:val="28"/>
        </w:rPr>
        <w:lastRenderedPageBreak/>
        <w:t>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13E58" w:rsidRPr="00190933" w:rsidRDefault="00113E58" w:rsidP="00113E58">
      <w:pPr>
        <w:spacing w:line="322" w:lineRule="exact"/>
        <w:ind w:right="40"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 xml:space="preserve"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>вующих в предоставлении муниципальной услуги, специалистами «МФЦ»Ува» либо в копиях, удостоверенных нотариусом</w:t>
      </w:r>
    </w:p>
    <w:p w:rsidR="00723281" w:rsidRDefault="00560CFE" w:rsidP="0072328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</w:t>
      </w:r>
      <w:r w:rsidR="00113E58">
        <w:rPr>
          <w:rFonts w:ascii="Times New Roman" w:hAnsi="Times New Roman" w:cs="Times New Roman"/>
          <w:sz w:val="28"/>
          <w:szCs w:val="28"/>
        </w:rPr>
        <w:tab/>
        <w:t xml:space="preserve">предварительном согласовании предоставления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  <w:r w:rsidR="00723281">
        <w:rPr>
          <w:rFonts w:ascii="Times New Roman" w:hAnsi="Times New Roman" w:cs="Times New Roman"/>
          <w:sz w:val="28"/>
          <w:szCs w:val="28"/>
        </w:rPr>
        <w:t>Форма заявления указана в приложении 2 к настоящему административному регламенту.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70214C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 xml:space="preserve">2.8. </w:t>
      </w:r>
      <w:r w:rsidR="0070214C" w:rsidRPr="0070214C">
        <w:rPr>
          <w:rFonts w:eastAsia="Times New Roman"/>
          <w:color w:val="000000"/>
          <w:spacing w:val="12"/>
          <w:sz w:val="28"/>
          <w:szCs w:val="28"/>
        </w:rPr>
        <w:t xml:space="preserve">Исчерпывающий перечень оснований для </w:t>
      </w:r>
      <w:r w:rsidR="0070214C" w:rsidRPr="0070214C">
        <w:rPr>
          <w:rFonts w:eastAsia="Times New Roman"/>
          <w:spacing w:val="12"/>
          <w:sz w:val="28"/>
          <w:szCs w:val="28"/>
        </w:rPr>
        <w:t xml:space="preserve">приостановления предоставления муниципальной услуги или </w:t>
      </w:r>
      <w:r w:rsidR="0070214C" w:rsidRPr="0070214C">
        <w:rPr>
          <w:rFonts w:eastAsia="Times New Roman"/>
          <w:color w:val="000000"/>
          <w:spacing w:val="12"/>
          <w:sz w:val="28"/>
          <w:szCs w:val="28"/>
        </w:rPr>
        <w:t>отказа в предоставлении муниципальной услуги.</w:t>
      </w:r>
    </w:p>
    <w:p w:rsidR="0070214C" w:rsidRPr="0070214C" w:rsidRDefault="0070214C" w:rsidP="0070214C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pacing w:val="12"/>
          <w:sz w:val="28"/>
          <w:szCs w:val="28"/>
        </w:rPr>
      </w:pPr>
      <w:r w:rsidRPr="0070214C">
        <w:rPr>
          <w:rFonts w:eastAsia="Times New Roman"/>
          <w:color w:val="000000"/>
          <w:spacing w:val="12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70214C" w:rsidRPr="0070214C" w:rsidRDefault="0070214C" w:rsidP="0070214C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pacing w:val="12"/>
          <w:sz w:val="28"/>
          <w:szCs w:val="28"/>
        </w:rPr>
      </w:pPr>
      <w:r w:rsidRPr="0070214C">
        <w:rPr>
          <w:rFonts w:eastAsia="Times New Roman"/>
          <w:color w:val="000000"/>
          <w:spacing w:val="12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70214C" w:rsidRPr="0070214C" w:rsidRDefault="0070214C" w:rsidP="0070214C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0214C">
        <w:rPr>
          <w:rFonts w:eastAsia="Times New Roman"/>
          <w:sz w:val="28"/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7" w:history="1">
        <w:r w:rsidRPr="0070214C">
          <w:rPr>
            <w:rFonts w:eastAsia="Times New Roman"/>
            <w:sz w:val="28"/>
            <w:szCs w:val="28"/>
          </w:rPr>
          <w:t>пункте 16 статьи 11.10</w:t>
        </w:r>
      </w:hyperlink>
      <w:r w:rsidRPr="0070214C">
        <w:rPr>
          <w:rFonts w:eastAsia="Times New Roman"/>
          <w:sz w:val="28"/>
          <w:szCs w:val="28"/>
        </w:rPr>
        <w:t xml:space="preserve"> Земельного кодекса;</w:t>
      </w:r>
    </w:p>
    <w:p w:rsidR="0070214C" w:rsidRPr="0070214C" w:rsidRDefault="0070214C" w:rsidP="0070214C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0214C">
        <w:rPr>
          <w:rFonts w:eastAsia="Times New Roman"/>
          <w:sz w:val="28"/>
          <w:szCs w:val="28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18" w:history="1">
        <w:r w:rsidRPr="0070214C">
          <w:rPr>
            <w:rFonts w:eastAsia="Times New Roman"/>
            <w:sz w:val="28"/>
            <w:szCs w:val="28"/>
          </w:rPr>
          <w:t>подпунктах 1</w:t>
        </w:r>
      </w:hyperlink>
      <w:r w:rsidRPr="0070214C">
        <w:rPr>
          <w:rFonts w:eastAsia="Times New Roman"/>
          <w:sz w:val="28"/>
          <w:szCs w:val="28"/>
        </w:rPr>
        <w:t xml:space="preserve"> - </w:t>
      </w:r>
      <w:hyperlink r:id="rId19" w:history="1">
        <w:r w:rsidRPr="0070214C">
          <w:rPr>
            <w:rFonts w:eastAsia="Times New Roman"/>
            <w:sz w:val="28"/>
            <w:szCs w:val="28"/>
          </w:rPr>
          <w:t>13</w:t>
        </w:r>
      </w:hyperlink>
      <w:r w:rsidRPr="0070214C">
        <w:rPr>
          <w:rFonts w:eastAsia="Times New Roman"/>
          <w:sz w:val="28"/>
          <w:szCs w:val="28"/>
        </w:rPr>
        <w:t xml:space="preserve">, </w:t>
      </w:r>
      <w:hyperlink r:id="rId20" w:history="1">
        <w:r w:rsidRPr="0070214C">
          <w:rPr>
            <w:rFonts w:eastAsia="Times New Roman"/>
            <w:sz w:val="28"/>
            <w:szCs w:val="28"/>
          </w:rPr>
          <w:t>15</w:t>
        </w:r>
      </w:hyperlink>
      <w:r w:rsidRPr="0070214C">
        <w:rPr>
          <w:rFonts w:eastAsia="Times New Roman"/>
          <w:sz w:val="28"/>
          <w:szCs w:val="28"/>
        </w:rPr>
        <w:t xml:space="preserve"> - </w:t>
      </w:r>
      <w:hyperlink r:id="rId21" w:history="1">
        <w:r w:rsidRPr="0070214C">
          <w:rPr>
            <w:rFonts w:eastAsia="Times New Roman"/>
            <w:sz w:val="28"/>
            <w:szCs w:val="28"/>
          </w:rPr>
          <w:t>19</w:t>
        </w:r>
      </w:hyperlink>
      <w:r w:rsidRPr="0070214C">
        <w:rPr>
          <w:rFonts w:eastAsia="Times New Roman"/>
          <w:sz w:val="28"/>
          <w:szCs w:val="28"/>
        </w:rPr>
        <w:t xml:space="preserve">, </w:t>
      </w:r>
      <w:hyperlink r:id="rId22" w:history="1">
        <w:r w:rsidRPr="0070214C">
          <w:rPr>
            <w:rFonts w:eastAsia="Times New Roman"/>
            <w:sz w:val="28"/>
            <w:szCs w:val="28"/>
          </w:rPr>
          <w:t>22</w:t>
        </w:r>
      </w:hyperlink>
      <w:r w:rsidRPr="0070214C">
        <w:rPr>
          <w:rFonts w:eastAsia="Times New Roman"/>
          <w:sz w:val="28"/>
          <w:szCs w:val="28"/>
        </w:rPr>
        <w:t xml:space="preserve"> и </w:t>
      </w:r>
      <w:hyperlink r:id="rId23" w:history="1">
        <w:r w:rsidRPr="0070214C">
          <w:rPr>
            <w:rFonts w:eastAsia="Times New Roman"/>
            <w:sz w:val="28"/>
            <w:szCs w:val="28"/>
          </w:rPr>
          <w:t>23 статьи 39.16</w:t>
        </w:r>
      </w:hyperlink>
      <w:r w:rsidRPr="0070214C">
        <w:rPr>
          <w:rFonts w:eastAsia="Times New Roman"/>
          <w:sz w:val="28"/>
          <w:szCs w:val="28"/>
        </w:rPr>
        <w:t xml:space="preserve"> Земельного кодекса;</w:t>
      </w:r>
    </w:p>
    <w:p w:rsidR="0070214C" w:rsidRPr="0070214C" w:rsidRDefault="0070214C" w:rsidP="0070214C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0214C">
        <w:rPr>
          <w:rFonts w:eastAsia="Times New Roman"/>
          <w:sz w:val="28"/>
          <w:szCs w:val="28"/>
        </w:rPr>
        <w:t xml:space="preserve">- земельный участок, границы которого подлежат уточнению в соответствии с Федеральным </w:t>
      </w:r>
      <w:hyperlink r:id="rId24" w:history="1">
        <w:r w:rsidRPr="0070214C">
          <w:rPr>
            <w:rFonts w:eastAsia="Times New Roman"/>
            <w:sz w:val="28"/>
            <w:szCs w:val="28"/>
          </w:rPr>
          <w:t>законом</w:t>
        </w:r>
      </w:hyperlink>
      <w:r w:rsidRPr="0070214C">
        <w:rPr>
          <w:rFonts w:eastAsia="Times New Roman"/>
          <w:sz w:val="28"/>
          <w:szCs w:val="28"/>
        </w:rPr>
        <w:t xml:space="preserve"> «О государственном кадастре недвижимости», не может быть предоставлен заявителю по основаниям, указанным в </w:t>
      </w:r>
      <w:hyperlink r:id="rId25" w:history="1">
        <w:r w:rsidRPr="0070214C">
          <w:rPr>
            <w:rFonts w:eastAsia="Times New Roman"/>
            <w:sz w:val="28"/>
            <w:szCs w:val="28"/>
          </w:rPr>
          <w:t>подпунктах 1</w:t>
        </w:r>
      </w:hyperlink>
      <w:r w:rsidRPr="0070214C">
        <w:rPr>
          <w:rFonts w:eastAsia="Times New Roman"/>
          <w:sz w:val="28"/>
          <w:szCs w:val="28"/>
        </w:rPr>
        <w:t xml:space="preserve"> - </w:t>
      </w:r>
      <w:hyperlink r:id="rId26" w:history="1">
        <w:r w:rsidRPr="0070214C">
          <w:rPr>
            <w:rFonts w:eastAsia="Times New Roman"/>
            <w:sz w:val="28"/>
            <w:szCs w:val="28"/>
          </w:rPr>
          <w:t>23 статьи 39.16</w:t>
        </w:r>
      </w:hyperlink>
      <w:r w:rsidRPr="0070214C">
        <w:rPr>
          <w:rFonts w:eastAsia="Times New Roman"/>
          <w:sz w:val="28"/>
          <w:szCs w:val="28"/>
        </w:rPr>
        <w:t xml:space="preserve"> Земельного кодекса;</w:t>
      </w:r>
    </w:p>
    <w:p w:rsidR="00560CFE" w:rsidRPr="00560CFE" w:rsidRDefault="0070214C" w:rsidP="0070214C">
      <w:pPr>
        <w:ind w:firstLine="709"/>
        <w:jc w:val="both"/>
        <w:rPr>
          <w:sz w:val="28"/>
          <w:szCs w:val="28"/>
        </w:rPr>
      </w:pPr>
      <w:r w:rsidRPr="0070214C">
        <w:rPr>
          <w:rFonts w:eastAsia="Times New Roman"/>
          <w:sz w:val="28"/>
          <w:szCs w:val="28"/>
        </w:rPr>
        <w:t xml:space="preserve">- </w:t>
      </w:r>
      <w:r w:rsidRPr="0070214C">
        <w:rPr>
          <w:rFonts w:eastAsia="Calibri"/>
          <w:sz w:val="28"/>
          <w:szCs w:val="28"/>
          <w:lang w:eastAsia="en-US"/>
        </w:rPr>
        <w:t xml:space="preserve">поступившее в срок, указанный в </w:t>
      </w:r>
      <w:hyperlink r:id="rId27" w:history="1">
        <w:r w:rsidRPr="0070214C">
          <w:rPr>
            <w:rFonts w:eastAsia="Calibri"/>
            <w:sz w:val="28"/>
            <w:szCs w:val="28"/>
            <w:lang w:eastAsia="en-US"/>
          </w:rPr>
          <w:t>пункте 4</w:t>
        </w:r>
      </w:hyperlink>
      <w:hyperlink r:id="rId28" w:history="1">
        <w:r w:rsidRPr="0070214C">
          <w:rPr>
            <w:rFonts w:eastAsia="Calibri"/>
            <w:sz w:val="28"/>
            <w:szCs w:val="28"/>
            <w:lang w:eastAsia="en-US"/>
          </w:rPr>
          <w:t xml:space="preserve"> статьи 11.10</w:t>
        </w:r>
      </w:hyperlink>
      <w:r w:rsidRPr="0070214C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уведомление органа исполнительной власти субъекта Российской Федерации, уполномоченного в области лесных отношений, об отказе в согласовании схемы.</w:t>
      </w:r>
      <w:r w:rsidR="00560CFE"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служебные кабинеты специалистов, участвующих в предоставлении </w:t>
      </w:r>
      <w:r w:rsidRPr="00560CFE">
        <w:rPr>
          <w:sz w:val="28"/>
          <w:szCs w:val="28"/>
        </w:rPr>
        <w:lastRenderedPageBreak/>
        <w:t>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поряди,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«Увинский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2.14.1. Особенности предоставления муниципальной услуги в </w:t>
      </w:r>
      <w:r w:rsidRPr="00560CFE">
        <w:rPr>
          <w:sz w:val="28"/>
          <w:szCs w:val="28"/>
        </w:rPr>
        <w:lastRenderedPageBreak/>
        <w:t>многофункциональном центре.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«МФЦ Ува» (адрес, телефон и график работы – </w:t>
      </w:r>
      <w:hyperlink r:id="rId29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Прием заявлений может осуществляться «МФЦ Ува», который представляет документы Исполнителю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При обращении Заявителей в «МФЦ Ува» документы они представляют согласно п.2.5. настоящего регламента.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может также осуществляться специалистами «МФЦ Ува», в т.ч. на интернет-странице «МФЦ Ува», на информационных стендах в «МФЦ Ува».</w:t>
      </w:r>
    </w:p>
    <w:p w:rsidR="004F218D" w:rsidRDefault="004F218D" w:rsidP="00560CFE">
      <w:pPr>
        <w:ind w:firstLine="709"/>
        <w:jc w:val="both"/>
        <w:rPr>
          <w:rFonts w:eastAsia="Times New Roman"/>
          <w:sz w:val="28"/>
          <w:szCs w:val="28"/>
        </w:rPr>
      </w:pPr>
      <w:r w:rsidRPr="004F218D">
        <w:rPr>
          <w:rFonts w:eastAsia="Times New Roman"/>
          <w:color w:val="000000"/>
          <w:spacing w:val="12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№210-ФЗ, иными нормативными правовыми актами Российской Федерации, муниципальными правовыми актами по принципу «одного окна»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</w:t>
      </w:r>
      <w:r w:rsidRPr="004F218D">
        <w:rPr>
          <w:rFonts w:eastAsia="Times New Roman"/>
          <w:spacing w:val="12"/>
          <w:sz w:val="28"/>
          <w:szCs w:val="28"/>
        </w:rPr>
        <w:t>запросом о предоставлении нескольких муниципальных услуг (двух и более),</w:t>
      </w:r>
      <w:r w:rsidRPr="004F218D">
        <w:rPr>
          <w:rFonts w:eastAsia="Times New Roman"/>
          <w:color w:val="000000"/>
          <w:spacing w:val="12"/>
          <w:sz w:val="28"/>
          <w:szCs w:val="28"/>
        </w:rPr>
        <w:t xml:space="preserve"> а </w:t>
      </w:r>
      <w:r w:rsidRPr="004F218D">
        <w:rPr>
          <w:rFonts w:eastAsia="Times New Roman"/>
          <w:sz w:val="28"/>
          <w:szCs w:val="28"/>
        </w:rPr>
        <w:t>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Times New Roman"/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Word», должны иметь качественное, четкое изображение.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целях реализации права Заявителя получать муниципальную услугу в электронной форме Администрация муниципального образования «Увинский район» осуществляет последовательный переход посредством выполнения пяти ключевых этапов.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Каждый этап перехода регулируется путем внесения соответствующих изменений в настоящий административный регламент. На сегодняшний день реализованы первый и второй этапы перевода услуги в электронный вид. На Региональном портале государственных и муниципальных услуг Удмуртской Республики, Едином портале государственных и муниципальных услуг размещена информация об услуге, предоставлена возможность распечатать бланки заявлений.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 третьем этапе осуществляется организация представления Заявителем документов, необходимых для предоставления муниципальной </w:t>
      </w:r>
      <w:r w:rsidRPr="00560CFE">
        <w:rPr>
          <w:sz w:val="28"/>
          <w:szCs w:val="28"/>
        </w:rPr>
        <w:lastRenderedPageBreak/>
        <w:t>услуги в электронном виде, в том числе путем заполнения электронных форм и представления электронных копий документов.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пятом этапе должна быть реализована возможность предоставления муниципальных услуг полностью в электронном виде, в том числе получение заявителем результата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доступ к сведениям об услуге;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получения сведений о ходе выполнения запроса о предоставлении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565EAD">
      <w:pPr>
        <w:tabs>
          <w:tab w:val="left" w:pos="709"/>
        </w:tabs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565EAD" w:rsidRDefault="00565EAD" w:rsidP="001F0B88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 xml:space="preserve">принятие решения </w:t>
      </w:r>
      <w:r w:rsidR="00113E58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1F0B88">
        <w:rPr>
          <w:color w:val="000000"/>
          <w:sz w:val="28"/>
          <w:szCs w:val="28"/>
        </w:rPr>
        <w:t>и</w:t>
      </w:r>
      <w:r w:rsidR="00723281">
        <w:rPr>
          <w:color w:val="000000"/>
          <w:sz w:val="28"/>
          <w:szCs w:val="28"/>
        </w:rPr>
        <w:t xml:space="preserve">ли решения об отказе в предварительном согласовании предоставления земельного участка, </w:t>
      </w:r>
      <w:r w:rsidR="001F0B88">
        <w:rPr>
          <w:color w:val="000000"/>
          <w:sz w:val="28"/>
          <w:szCs w:val="28"/>
        </w:rPr>
        <w:t>его направление заявителю.</w:t>
      </w:r>
    </w:p>
    <w:p w:rsidR="00941B5B" w:rsidRPr="00941B5B" w:rsidRDefault="00941B5B" w:rsidP="00565EAD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lastRenderedPageBreak/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</w:t>
      </w:r>
      <w:r w:rsidR="00DF70FA">
        <w:rPr>
          <w:sz w:val="28"/>
          <w:szCs w:val="28"/>
        </w:rPr>
        <w:t>осуществляться специалистами</w:t>
      </w:r>
      <w:r w:rsidRPr="00941B5B">
        <w:rPr>
          <w:sz w:val="28"/>
          <w:szCs w:val="28"/>
        </w:rPr>
        <w:t xml:space="preserve"> «МФЦ» Ува»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723281" w:rsidRPr="00941B5B" w:rsidRDefault="00723281" w:rsidP="00941B5B">
      <w:pPr>
        <w:ind w:firstLine="540"/>
        <w:jc w:val="both"/>
        <w:rPr>
          <w:sz w:val="28"/>
          <w:szCs w:val="28"/>
        </w:rPr>
      </w:pP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565EAD">
        <w:rPr>
          <w:sz w:val="28"/>
          <w:szCs w:val="28"/>
        </w:rPr>
        <w:t>о перераспределении земельных участков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«МФЦ»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«МФЦ»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средств связи или полученные при личном обращении заявителя, регистрируются сотрудником отдела документационного обеспечения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сотрудник отдела документационного обеспечения в течение рабочего дня передает письмо в порядке делопроизводства  главе </w:t>
      </w:r>
      <w:r w:rsidR="001C6473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DF70FA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782EC8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течении двух рабочих дней,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администрацию, начальник У</w:t>
      </w:r>
      <w:r w:rsidR="00851DA3">
        <w:rPr>
          <w:rFonts w:ascii="Times New Roman" w:hAnsi="Times New Roman" w:cs="Times New Roman"/>
          <w:sz w:val="28"/>
          <w:szCs w:val="28"/>
        </w:rPr>
        <w:t>ИЗО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</w:t>
      </w:r>
      <w:r w:rsidRPr="00941B5B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исполнение,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A13D14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565EAD" w:rsidRDefault="00941B5B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65EAD">
        <w:rPr>
          <w:rFonts w:eastAsia="MS Mincho"/>
          <w:sz w:val="28"/>
          <w:szCs w:val="28"/>
        </w:rPr>
        <w:t xml:space="preserve">3.4. Описание последовательности действий </w:t>
      </w:r>
      <w:r w:rsidR="00565EAD" w:rsidRPr="00565EAD">
        <w:rPr>
          <w:rFonts w:eastAsia="MS Mincho"/>
          <w:sz w:val="28"/>
          <w:szCs w:val="28"/>
        </w:rPr>
        <w:t xml:space="preserve">при </w:t>
      </w:r>
      <w:r w:rsidR="00565EAD" w:rsidRPr="00565EAD">
        <w:rPr>
          <w:color w:val="000000"/>
          <w:sz w:val="28"/>
          <w:szCs w:val="28"/>
        </w:rPr>
        <w:t>п</w:t>
      </w:r>
      <w:r w:rsidR="00565EAD" w:rsidRPr="005D571C">
        <w:rPr>
          <w:color w:val="000000"/>
          <w:sz w:val="28"/>
          <w:szCs w:val="28"/>
        </w:rPr>
        <w:t>риняти</w:t>
      </w:r>
      <w:r w:rsidR="00565EAD">
        <w:rPr>
          <w:color w:val="000000"/>
          <w:sz w:val="28"/>
          <w:szCs w:val="28"/>
        </w:rPr>
        <w:t>и</w:t>
      </w:r>
      <w:r w:rsidR="001F0B88">
        <w:rPr>
          <w:color w:val="000000"/>
          <w:sz w:val="28"/>
          <w:szCs w:val="28"/>
        </w:rPr>
        <w:t xml:space="preserve"> решения о предварительном согласовании пр</w:t>
      </w:r>
      <w:r w:rsidR="00723281">
        <w:rPr>
          <w:color w:val="000000"/>
          <w:sz w:val="28"/>
          <w:szCs w:val="28"/>
        </w:rPr>
        <w:t xml:space="preserve">едоставления земельного участка или </w:t>
      </w:r>
      <w:r w:rsidR="00723281" w:rsidRPr="00723281">
        <w:rPr>
          <w:color w:val="000000"/>
          <w:sz w:val="28"/>
          <w:szCs w:val="28"/>
        </w:rPr>
        <w:t xml:space="preserve"> </w:t>
      </w:r>
      <w:r w:rsidR="00723281">
        <w:rPr>
          <w:color w:val="000000"/>
          <w:sz w:val="28"/>
          <w:szCs w:val="28"/>
        </w:rPr>
        <w:t>решения об отказе в предварительном согласовании предоставления земельного участка</w:t>
      </w:r>
      <w:r w:rsidR="001F0B88">
        <w:rPr>
          <w:color w:val="000000"/>
          <w:sz w:val="28"/>
          <w:szCs w:val="28"/>
        </w:rPr>
        <w:t xml:space="preserve"> </w:t>
      </w:r>
      <w:r w:rsidR="00565EAD">
        <w:rPr>
          <w:color w:val="000000"/>
          <w:sz w:val="28"/>
          <w:szCs w:val="28"/>
        </w:rPr>
        <w:t xml:space="preserve">и </w:t>
      </w:r>
      <w:r w:rsidR="001F0B88">
        <w:rPr>
          <w:color w:val="000000"/>
          <w:sz w:val="28"/>
          <w:szCs w:val="28"/>
        </w:rPr>
        <w:t xml:space="preserve">его </w:t>
      </w:r>
      <w:r w:rsidR="00565EAD">
        <w:rPr>
          <w:color w:val="000000"/>
          <w:sz w:val="28"/>
          <w:szCs w:val="28"/>
        </w:rPr>
        <w:t>направлении</w:t>
      </w:r>
      <w:r w:rsidR="00565EAD" w:rsidRPr="005D571C">
        <w:rPr>
          <w:color w:val="000000"/>
          <w:sz w:val="28"/>
          <w:szCs w:val="28"/>
        </w:rPr>
        <w:t xml:space="preserve"> заявителю</w:t>
      </w:r>
      <w:r w:rsidR="00565EAD">
        <w:rPr>
          <w:color w:val="000000"/>
          <w:sz w:val="28"/>
          <w:szCs w:val="28"/>
        </w:rPr>
        <w:t>.</w:t>
      </w:r>
    </w:p>
    <w:p w:rsidR="00723281" w:rsidRDefault="00723281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</w:p>
    <w:p w:rsidR="00C726FB" w:rsidRPr="00565EAD" w:rsidRDefault="00C726FB" w:rsidP="00565EAD">
      <w:pPr>
        <w:pStyle w:val="3"/>
        <w:spacing w:before="0"/>
        <w:ind w:firstLine="567"/>
        <w:jc w:val="both"/>
        <w:rPr>
          <w:b w:val="0"/>
          <w:color w:val="auto"/>
          <w:sz w:val="28"/>
          <w:szCs w:val="28"/>
        </w:rPr>
      </w:pPr>
      <w:r w:rsidRPr="00565EAD">
        <w:rPr>
          <w:b w:val="0"/>
          <w:color w:val="auto"/>
          <w:sz w:val="28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863968" w:rsidRDefault="00C726FB" w:rsidP="001F0B8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 УИЗО </w:t>
      </w:r>
      <w:r w:rsidR="00863968">
        <w:rPr>
          <w:sz w:val="28"/>
          <w:szCs w:val="28"/>
        </w:rPr>
        <w:t>в</w:t>
      </w:r>
      <w:r w:rsidR="00863968" w:rsidRPr="005D571C">
        <w:rPr>
          <w:sz w:val="28"/>
          <w:szCs w:val="28"/>
        </w:rPr>
        <w:t xml:space="preserve"> случае отсутствия оснований для отказа  в предоставлении муниципальной услуги</w:t>
      </w:r>
      <w:r w:rsidR="00863968">
        <w:rPr>
          <w:sz w:val="28"/>
          <w:szCs w:val="28"/>
        </w:rPr>
        <w:t xml:space="preserve"> обеспечивает</w:t>
      </w:r>
      <w:r w:rsidR="001F0B88">
        <w:rPr>
          <w:sz w:val="28"/>
          <w:szCs w:val="28"/>
        </w:rPr>
        <w:t xml:space="preserve"> </w:t>
      </w:r>
      <w:r w:rsidR="00863968" w:rsidRPr="005D571C">
        <w:rPr>
          <w:color w:val="000000"/>
          <w:sz w:val="28"/>
          <w:szCs w:val="28"/>
        </w:rPr>
        <w:t>издание постановления о</w:t>
      </w:r>
      <w:r w:rsidR="001F0B88">
        <w:rPr>
          <w:color w:val="000000"/>
          <w:sz w:val="28"/>
          <w:szCs w:val="28"/>
        </w:rPr>
        <w:t xml:space="preserve"> предварительном согласовании предоставления земельного участка.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Подготовленный проект постановления Администрации сотрудник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передает на согласование в юридический отдел.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Сотрудники юридического отдела в течение двух рабочих дней проверяют проект постановления Администрации и при выявлении замечаний передает проект постановления Администрации на его дальнейшую доработку сотруднику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. Сотрудник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Согласование проекта постановления Администрации начальником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осуществляется в течении двух рабочих дней, другими задействованными службами- в течении одного рабочего дня.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готовит указанный проект постановления в 4 экземплярах (в дело - 1 экземпляр, заявителю - 1 экземпляр, в прокуратуру Увинского района - 1 экземпляр, Управлению имущественных и земельных отношений– 1 экземпляр) и передает на подпись главе администрации или лицу, его замещающему.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Подписание проекта постановления Администрации главой </w:t>
      </w:r>
      <w:r w:rsidR="00BB494F">
        <w:rPr>
          <w:sz w:val="28"/>
          <w:szCs w:val="28"/>
        </w:rPr>
        <w:t>муниципального образования Увинский район»</w:t>
      </w:r>
      <w:r w:rsidRPr="00370571">
        <w:rPr>
          <w:sz w:val="28"/>
          <w:szCs w:val="28"/>
        </w:rPr>
        <w:t xml:space="preserve"> или лица, его замещающего осуществляется в течении двух рабочих дней.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После подписания главой </w:t>
      </w:r>
      <w:r w:rsidR="00A3722A">
        <w:rPr>
          <w:sz w:val="28"/>
          <w:szCs w:val="28"/>
        </w:rPr>
        <w:t>муниципального образования «Увинский район»</w:t>
      </w:r>
      <w:r w:rsidRPr="00370571">
        <w:rPr>
          <w:sz w:val="28"/>
          <w:szCs w:val="28"/>
        </w:rPr>
        <w:t xml:space="preserve"> или лицом, его замещающим, постановление Администрации направляется в порядке делопроизводства на регистрацию.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 отдела документационного обеспечения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Администрации. </w:t>
      </w:r>
    </w:p>
    <w:p w:rsidR="00723281" w:rsidRDefault="00723281" w:rsidP="00723281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После подписания постановления Администрации сотрудник отдела документационного обеспечения в тот же день передает пакет документов специалисту МФЦ для последующей выдач</w:t>
      </w:r>
      <w:r>
        <w:rPr>
          <w:sz w:val="28"/>
          <w:szCs w:val="28"/>
        </w:rPr>
        <w:t>и</w:t>
      </w:r>
      <w:r w:rsidRPr="00370571">
        <w:rPr>
          <w:sz w:val="28"/>
          <w:szCs w:val="28"/>
        </w:rPr>
        <w:t xml:space="preserve"> заявителю. Специалист МФЦ по телефону, либо по электронной почте, если заявитель указал в своем заявлении необходимые данные, сообщает заявителю о подписанном постановлении Администрации  и о месте,  где его можно получить.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При нарочном получении постановления Администрации заявитель расписывается в журнале выдачи постановлении Администрации, находящемся в Управлении имущественных и земельных отношений.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Если заявитель не указал необходимую информацию, либо в заявлении отражена просьба о направлении результата муниципальной услуги посредством почтового сообщения, то обязанность по отправке почтового сообщения возлагается на сотрудника отдела документационного обеспечения.</w:t>
      </w:r>
    </w:p>
    <w:p w:rsidR="00723281" w:rsidRDefault="00723281" w:rsidP="00723281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2.8 настоящего административного регламента </w:t>
      </w:r>
      <w:r w:rsidRPr="00941B5B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51DA3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851DA3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ьного участка.</w:t>
      </w:r>
    </w:p>
    <w:p w:rsidR="00723281" w:rsidRPr="00941B5B" w:rsidRDefault="00723281" w:rsidP="00723281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Проект уведомления в адрес заявителя сотрудник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в течение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41B5B">
        <w:rPr>
          <w:rFonts w:ascii="Times New Roman" w:hAnsi="Times New Roman" w:cs="Times New Roman"/>
          <w:sz w:val="28"/>
          <w:szCs w:val="28"/>
        </w:rPr>
        <w:t xml:space="preserve">рабочих дней, согласует с начальником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 передает на подпись главе администрации или лицу, его замещающему.</w:t>
      </w:r>
    </w:p>
    <w:p w:rsidR="00723281" w:rsidRPr="00941B5B" w:rsidRDefault="00723281" w:rsidP="00723281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6CAA">
        <w:rPr>
          <w:rFonts w:ascii="Times New Roman" w:hAnsi="Times New Roman" w:cs="Times New Roman"/>
          <w:sz w:val="28"/>
          <w:szCs w:val="28"/>
        </w:rPr>
        <w:t>муниципального образования «Увинский район»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лицо, его замещающее рассматривает проект уведомления в адрес заявителя и после подписания в течение рабочего дня передает его сотруднику отдела документационного обеспечения для последующей регистрации в базе данных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</w:p>
    <w:p w:rsidR="00723281" w:rsidRPr="00941B5B" w:rsidRDefault="00723281" w:rsidP="00723281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Сотрудник отдела документационного обеспечения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</w:t>
      </w:r>
      <w:r w:rsidRPr="00941B5B">
        <w:rPr>
          <w:sz w:val="28"/>
          <w:szCs w:val="28"/>
        </w:rPr>
        <w:t xml:space="preserve"> </w:t>
      </w:r>
      <w:r w:rsidRPr="00941B5B">
        <w:rPr>
          <w:rFonts w:ascii="Times New Roman" w:hAnsi="Times New Roman" w:cs="Times New Roman"/>
          <w:sz w:val="28"/>
          <w:szCs w:val="28"/>
        </w:rPr>
        <w:t>отправлением либо по электронной почте.</w:t>
      </w:r>
    </w:p>
    <w:p w:rsidR="00FF1A0C" w:rsidRPr="00FF1A0C" w:rsidRDefault="00FF1A0C" w:rsidP="00863968">
      <w:pPr>
        <w:ind w:right="23" w:firstLine="849"/>
        <w:jc w:val="both"/>
        <w:rPr>
          <w:sz w:val="28"/>
          <w:szCs w:val="28"/>
        </w:rPr>
      </w:pPr>
    </w:p>
    <w:bookmarkEnd w:id="1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4.1. Порядок осуществления текущего контроля за соблюдением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и исполнением положений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начальник Управления имущественных и земельных отношений.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Решение о проведение внеплановой проверки принимает глава администрации или начальник Управления имущественных и земельных отношений.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Акт подписывается всеми членами комиссии.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5B2007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или уполномоченным им должностным лицом.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7444F0" w:rsidRPr="00941B5B" w:rsidRDefault="00941B5B" w:rsidP="007444F0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 xml:space="preserve">5. </w:t>
      </w:r>
      <w:r w:rsidR="007444F0" w:rsidRPr="007444F0">
        <w:rPr>
          <w:rFonts w:eastAsia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 Увинского района, многофункционального </w:t>
      </w:r>
      <w:r w:rsidR="007444F0" w:rsidRPr="007444F0">
        <w:rPr>
          <w:rFonts w:eastAsia="Times New Roman"/>
          <w:b/>
          <w:sz w:val="26"/>
          <w:szCs w:val="26"/>
        </w:rPr>
        <w:lastRenderedPageBreak/>
        <w:t>центра, а также муниципальных служащих, работников.</w:t>
      </w:r>
    </w:p>
    <w:p w:rsidR="00941B5B" w:rsidRPr="00941B5B" w:rsidRDefault="00941B5B" w:rsidP="00941B5B">
      <w:pPr>
        <w:ind w:firstLine="567"/>
        <w:jc w:val="both"/>
        <w:rPr>
          <w:b/>
          <w:bCs/>
          <w:sz w:val="28"/>
          <w:szCs w:val="28"/>
        </w:rPr>
      </w:pP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5.1 Заявители имеют право на обжалование действий или бездействия Администрации Увинского района, многофункционального центра, а также муниципальных служащих, работников.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5.2. Заявитель может обратиться с жалобой, в том числе, в следующих случаях: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 у заявителя;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 в полном объеме;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 xml:space="preserve">7) отказ Администрации Увинского района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7444F0">
        <w:rPr>
          <w:rFonts w:eastAsia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муниципальной услуг в полном объеме;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r w:rsidRPr="007444F0">
        <w:rPr>
          <w:rFonts w:eastAsia="Times New Roman"/>
          <w:color w:val="000000"/>
          <w:spacing w:val="12"/>
          <w:sz w:val="28"/>
          <w:szCs w:val="28"/>
        </w:rPr>
        <w:t xml:space="preserve"> 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7444F0">
          <w:rPr>
            <w:rFonts w:eastAsia="Times New Roman"/>
            <w:sz w:val="28"/>
            <w:szCs w:val="28"/>
          </w:rPr>
          <w:t>пунктом 4 части 1 статьи 7</w:t>
        </w:r>
      </w:hyperlink>
      <w:r w:rsidRPr="007444F0">
        <w:rPr>
          <w:rFonts w:eastAsia="Times New Roman"/>
          <w:sz w:val="28"/>
          <w:szCs w:val="28"/>
        </w:rPr>
        <w:t xml:space="preserve"> Федерального закона от 27.07.2010 №210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1" w:history="1">
        <w:r w:rsidRPr="007444F0">
          <w:rPr>
            <w:rFonts w:eastAsia="Times New Roman"/>
            <w:sz w:val="28"/>
            <w:szCs w:val="28"/>
          </w:rPr>
          <w:t>частью 1.3 статьи 16</w:t>
        </w:r>
      </w:hyperlink>
      <w:r w:rsidRPr="007444F0">
        <w:rPr>
          <w:rFonts w:eastAsia="Times New Roman"/>
          <w:sz w:val="28"/>
          <w:szCs w:val="28"/>
        </w:rPr>
        <w:t xml:space="preserve"> Федерального закона №210.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муниципального образования «Увинский район». Жалобы на решения, принятые руководителем органа, предоставляющего муниципальную услугу, рассматриваются непосредственно главой муниципального образования «Увинский район».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«Увинский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5.4. Жалоба должна содержать: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1) наименование органа, предоставляющего муниципальную услугу, многофункционального центра либо муниципального служащего, работника решения и действия (бездействие) которых обжалуются;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многофункционального центра либо муниципального служащего, работника;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многофункционального центра либо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 xml:space="preserve">Жалоба, поступившая в Администрацию Увинского района, подлежит рассмотрению главой муниципального образования «Увинский район» или заместителем главы Администрации в пределах его полномочий в течение пятнадцати рабочих дней со дня ее регистрации, а в случае обжалования отказа Администрации Увинского района,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По результатам рассмотрения жалобы Администрация муниципального образования «Увинский район» принимает одно из следующих решений: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формах;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2) отказывает в удовлетворении жалобы.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Увинского района,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44F0" w:rsidRPr="007444F0" w:rsidRDefault="007444F0" w:rsidP="007444F0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1B5B" w:rsidRPr="00941B5B" w:rsidRDefault="007444F0" w:rsidP="007444F0">
      <w:pPr>
        <w:ind w:firstLine="567"/>
        <w:jc w:val="both"/>
        <w:outlineLvl w:val="1"/>
        <w:rPr>
          <w:sz w:val="28"/>
          <w:szCs w:val="28"/>
        </w:rPr>
      </w:pPr>
      <w:r w:rsidRPr="007444F0">
        <w:rPr>
          <w:rFonts w:eastAsia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444F0">
        <w:rPr>
          <w:rFonts w:eastAsia="Times New Roman"/>
          <w:sz w:val="28"/>
          <w:szCs w:val="28"/>
        </w:rPr>
        <w:lastRenderedPageBreak/>
        <w:t>должностное лицо, наделенное полномочиями по рассмотрению жалоб (глава муниципального образования «Увинский район» или заместитель главы Администрации) незамедлительно направляет имеющиеся материалы в органы прокуратуры.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_______________________________________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448FD" w:rsidRDefault="00A448FD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1F0B88" w:rsidRDefault="001F0B88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72D3F" w:rsidRDefault="00172D3F" w:rsidP="001F0B88">
      <w:pPr>
        <w:ind w:firstLine="839"/>
        <w:jc w:val="right"/>
      </w:pPr>
    </w:p>
    <w:p w:rsidR="001F0B88" w:rsidRPr="0060409E" w:rsidRDefault="001F0B88" w:rsidP="001F0B88">
      <w:pPr>
        <w:ind w:firstLine="839"/>
        <w:jc w:val="right"/>
      </w:pPr>
      <w:r w:rsidRPr="0060409E">
        <w:lastRenderedPageBreak/>
        <w:t xml:space="preserve">Приложение 1 </w:t>
      </w:r>
    </w:p>
    <w:p w:rsidR="001F0B88" w:rsidRPr="0060409E" w:rsidRDefault="001F0B88" w:rsidP="001F0B88">
      <w:pPr>
        <w:ind w:firstLine="839"/>
        <w:jc w:val="right"/>
      </w:pPr>
      <w:r w:rsidRPr="0060409E">
        <w:t>к настоящему Административному регламенту</w:t>
      </w:r>
    </w:p>
    <w:p w:rsidR="001F0B88" w:rsidRDefault="001F0B88" w:rsidP="001F0B88">
      <w:pPr>
        <w:jc w:val="right"/>
        <w:rPr>
          <w:sz w:val="28"/>
          <w:szCs w:val="28"/>
        </w:rPr>
      </w:pPr>
    </w:p>
    <w:p w:rsidR="001F0B88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1F0B88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1F0B88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1F0B88" w:rsidRPr="0010550E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0550E">
        <w:rPr>
          <w:sz w:val="26"/>
          <w:szCs w:val="26"/>
        </w:rPr>
        <w:t>ЛОК-СХЕМА</w:t>
      </w:r>
    </w:p>
    <w:p w:rsidR="001F0B88" w:rsidRPr="00175058" w:rsidRDefault="001F0B88" w:rsidP="001F0B88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75058">
        <w:rPr>
          <w:b/>
          <w:sz w:val="24"/>
          <w:szCs w:val="24"/>
        </w:rPr>
        <w:t>редоставления муниципальной услуги «</w:t>
      </w:r>
      <w:r>
        <w:rPr>
          <w:b/>
          <w:sz w:val="24"/>
          <w:szCs w:val="24"/>
        </w:rPr>
        <w:t>Предварительное согласование предоставления земельного участка, находящегос</w:t>
      </w:r>
      <w:r w:rsidRPr="00175058">
        <w:rPr>
          <w:b/>
          <w:sz w:val="24"/>
          <w:szCs w:val="24"/>
        </w:rPr>
        <w:t xml:space="preserve">я в государственной </w:t>
      </w:r>
      <w:r>
        <w:rPr>
          <w:b/>
          <w:sz w:val="24"/>
          <w:szCs w:val="24"/>
        </w:rPr>
        <w:t>или муниципальной собственности</w:t>
      </w:r>
      <w:r w:rsidRPr="00175058">
        <w:rPr>
          <w:b/>
          <w:sz w:val="24"/>
          <w:szCs w:val="24"/>
        </w:rPr>
        <w:t>».</w:t>
      </w:r>
    </w:p>
    <w:p w:rsidR="001F0B88" w:rsidRPr="0010550E" w:rsidRDefault="001F0B88" w:rsidP="001F0B88">
      <w:pPr>
        <w:ind w:right="23"/>
        <w:jc w:val="center"/>
        <w:rPr>
          <w:sz w:val="24"/>
          <w:szCs w:val="24"/>
        </w:rPr>
      </w:pP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23495</wp:posOffset>
                </wp:positionV>
                <wp:extent cx="5765165" cy="799465"/>
                <wp:effectExtent l="0" t="0" r="26035" b="1968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3F" w:rsidRPr="00175058" w:rsidRDefault="00172D3F" w:rsidP="001F0B88">
                            <w:pPr>
                              <w:jc w:val="center"/>
                            </w:pPr>
                            <w:r w:rsidRPr="00175058">
                              <w:t xml:space="preserve">Прием и регистрация  заявления о </w:t>
                            </w:r>
                            <w:r>
                              <w:t xml:space="preserve">предварительном согласовании предоставления земельного участка, </w:t>
                            </w:r>
                            <w:r w:rsidRPr="00175058">
                              <w:t xml:space="preserve"> </w:t>
                            </w:r>
                            <w: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8pt;margin-top:1.85pt;width:453.95pt;height:6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">
                <v:textbox>
                  <w:txbxContent>
                    <w:p w:rsidR="00172D3F" w:rsidRPr="00175058" w:rsidRDefault="00172D3F" w:rsidP="001F0B88">
                      <w:pPr>
                        <w:jc w:val="center"/>
                      </w:pPr>
                      <w:r w:rsidRPr="00175058">
                        <w:t xml:space="preserve">Прием и регистрация  заявления о </w:t>
                      </w:r>
                      <w:r>
                        <w:t xml:space="preserve">предварительном согласовании предоставления земельного участка, </w:t>
                      </w:r>
                      <w:r w:rsidRPr="00175058">
                        <w:t xml:space="preserve"> </w:t>
                      </w:r>
                      <w: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2891154</wp:posOffset>
                </wp:positionH>
                <wp:positionV relativeFrom="paragraph">
                  <wp:posOffset>62230</wp:posOffset>
                </wp:positionV>
                <wp:extent cx="0" cy="356870"/>
                <wp:effectExtent l="95250" t="0" r="95250" b="62230"/>
                <wp:wrapNone/>
                <wp:docPr id="1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7.65pt;margin-top:4.9pt;width:0;height:28.1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160020</wp:posOffset>
                </wp:positionV>
                <wp:extent cx="5664200" cy="367665"/>
                <wp:effectExtent l="0" t="0" r="12700" b="1333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3F" w:rsidRPr="00DD5A3D" w:rsidRDefault="00172D3F" w:rsidP="001F0B88">
                            <w:pPr>
                              <w:jc w:val="center"/>
                            </w:pPr>
                            <w: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25.65pt;margin-top:12.6pt;width:446pt;height:2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">
                <v:textbox>
                  <w:txbxContent>
                    <w:p w:rsidR="00172D3F" w:rsidRPr="00DD5A3D" w:rsidRDefault="00172D3F" w:rsidP="001F0B88">
                      <w:pPr>
                        <w:jc w:val="center"/>
                      </w:pPr>
                      <w: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1905</wp:posOffset>
                </wp:positionV>
                <wp:extent cx="0" cy="377825"/>
                <wp:effectExtent l="78740" t="6350" r="73660" b="15875"/>
                <wp:wrapNone/>
                <wp:docPr id="10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7.45pt;margin-top:.15pt;width:0;height:2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" strokecolor="#4a7ebb">
                <v:stroke endarrow="open"/>
              </v:shape>
            </w:pict>
          </mc:Fallback>
        </mc:AlternateContent>
      </w: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116840</wp:posOffset>
                </wp:positionV>
                <wp:extent cx="3289300" cy="953135"/>
                <wp:effectExtent l="0" t="0" r="25400" b="1841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953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3F" w:rsidRPr="00692E3B" w:rsidRDefault="00172D3F" w:rsidP="001F0B88">
                            <w:pPr>
                              <w:ind w:firstLine="839"/>
                              <w:rPr>
                                <w:sz w:val="21"/>
                                <w:szCs w:val="21"/>
                              </w:rPr>
                            </w:pPr>
                            <w:r w:rsidRPr="00692E3B">
                              <w:rPr>
                                <w:sz w:val="21"/>
                                <w:szCs w:val="21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постановления Администрации</w:t>
                            </w:r>
                            <w:r w:rsidRPr="00692E3B">
                              <w:rPr>
                                <w:sz w:val="21"/>
                                <w:szCs w:val="21"/>
                              </w:rPr>
                              <w:t xml:space="preserve"> о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предварительном согласовании предоставления </w:t>
                            </w:r>
                            <w:r w:rsidRPr="00692E3B">
                              <w:rPr>
                                <w:sz w:val="21"/>
                                <w:szCs w:val="21"/>
                              </w:rPr>
                              <w:t>земельного участка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, подготовка уведомления об отказе в предварительном согласовании предоставлении земельного участка </w:t>
                            </w:r>
                          </w:p>
                          <w:p w:rsidR="00172D3F" w:rsidRPr="00AB0311" w:rsidRDefault="00172D3F" w:rsidP="001F0B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8" o:spid="_x0000_s1028" type="#_x0000_t109" style="position:absolute;left:0;text-align:left;margin-left:87.75pt;margin-top:9.2pt;width:259pt;height:7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">
                <v:textbox>
                  <w:txbxContent>
                    <w:p w:rsidR="00172D3F" w:rsidRPr="00692E3B" w:rsidRDefault="00172D3F" w:rsidP="001F0B88">
                      <w:pPr>
                        <w:ind w:firstLine="839"/>
                        <w:rPr>
                          <w:sz w:val="21"/>
                          <w:szCs w:val="21"/>
                        </w:rPr>
                      </w:pPr>
                      <w:r w:rsidRPr="00692E3B">
                        <w:rPr>
                          <w:sz w:val="21"/>
                          <w:szCs w:val="21"/>
                        </w:rPr>
                        <w:t xml:space="preserve">Подготовка проекта </w:t>
                      </w:r>
                      <w:r>
                        <w:rPr>
                          <w:sz w:val="21"/>
                          <w:szCs w:val="21"/>
                        </w:rPr>
                        <w:t>постановления Администрации</w:t>
                      </w:r>
                      <w:r w:rsidRPr="00692E3B">
                        <w:rPr>
                          <w:sz w:val="21"/>
                          <w:szCs w:val="21"/>
                        </w:rPr>
                        <w:t xml:space="preserve"> о </w:t>
                      </w:r>
                      <w:r>
                        <w:rPr>
                          <w:sz w:val="21"/>
                          <w:szCs w:val="21"/>
                        </w:rPr>
                        <w:t xml:space="preserve">предварительном согласовании предоставления </w:t>
                      </w:r>
                      <w:r w:rsidRPr="00692E3B">
                        <w:rPr>
                          <w:sz w:val="21"/>
                          <w:szCs w:val="21"/>
                        </w:rPr>
                        <w:t>земельного участка</w:t>
                      </w:r>
                      <w:r>
                        <w:rPr>
                          <w:sz w:val="21"/>
                          <w:szCs w:val="21"/>
                        </w:rPr>
                        <w:t xml:space="preserve"> , подготовка уведомления об отказе в предварительном согласовании предоставлении земельного участка </w:t>
                      </w:r>
                    </w:p>
                    <w:p w:rsidR="00172D3F" w:rsidRPr="00AB0311" w:rsidRDefault="00172D3F" w:rsidP="001F0B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635" cy="298450"/>
                <wp:effectExtent l="76200" t="9525" r="75565" b="15875"/>
                <wp:wrapNone/>
                <wp:docPr id="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8pt;margin-top:1.15pt;width:.05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" strokecolor="#4a7ebb">
                <v:stroke endarrow="open"/>
              </v:shape>
            </w:pict>
          </mc:Fallback>
        </mc:AlternateContent>
      </w:r>
    </w:p>
    <w:p w:rsidR="001F0B88" w:rsidRPr="0010550E" w:rsidRDefault="00FC3E9A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51435</wp:posOffset>
                </wp:positionV>
                <wp:extent cx="4343400" cy="457835"/>
                <wp:effectExtent l="13970" t="13970" r="5080" b="13970"/>
                <wp:wrapNone/>
                <wp:docPr id="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3F" w:rsidRPr="00692E3B" w:rsidRDefault="00172D3F" w:rsidP="001F0B8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Согласование проекта постановления Администрации с начальником УИЗО, юридическим отделом, заинтересованными службами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9" style="position:absolute;left:0;text-align:left;margin-left:90.35pt;margin-top:4.05pt;width:342pt;height:3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">
                <v:textbox>
                  <w:txbxContent>
                    <w:p w:rsidR="00172D3F" w:rsidRPr="00692E3B" w:rsidRDefault="00172D3F" w:rsidP="001F0B8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Согласование проекта постановления Администрации с начальником УИЗО, юридическим отделом, заинтересованными службами</w:t>
                      </w:r>
                    </w:p>
                  </w:txbxContent>
                </v:textbox>
              </v:rect>
            </w:pict>
          </mc:Fallback>
        </mc:AlternateContent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</w:p>
    <w:p w:rsidR="001F0B88" w:rsidRPr="00AB0311" w:rsidRDefault="001F0B88" w:rsidP="001F0B88"/>
    <w:p w:rsidR="001F0B88" w:rsidRPr="0010550E" w:rsidRDefault="00FC3E9A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100330</wp:posOffset>
                </wp:positionV>
                <wp:extent cx="0" cy="150495"/>
                <wp:effectExtent l="76835" t="5080" r="75565" b="15875"/>
                <wp:wrapNone/>
                <wp:docPr id="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29.55pt;margin-top:7.9pt;width:0;height:1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" strokecolor="#4a7ebb">
                <v:stroke endarrow="open"/>
              </v:shape>
            </w:pict>
          </mc:Fallback>
        </mc:AlternateContent>
      </w:r>
    </w:p>
    <w:p w:rsidR="001F0B88" w:rsidRPr="0010550E" w:rsidRDefault="00FC3E9A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57150</wp:posOffset>
                </wp:positionV>
                <wp:extent cx="4343400" cy="685800"/>
                <wp:effectExtent l="13970" t="13970" r="5080" b="5080"/>
                <wp:wrapNone/>
                <wp:docPr id="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3F" w:rsidRPr="00D50DAD" w:rsidRDefault="00172D3F" w:rsidP="001F0B88">
                            <w:pPr>
                              <w:ind w:firstLine="839"/>
                            </w:pPr>
                            <w:r w:rsidRPr="00D50DAD">
                              <w:t xml:space="preserve">Подписание </w:t>
                            </w:r>
                            <w:r>
                              <w:t>постановления Администрации</w:t>
                            </w:r>
                            <w:r w:rsidRPr="00D50DAD">
                              <w:t xml:space="preserve"> о п</w:t>
                            </w:r>
                            <w:r>
                              <w:t xml:space="preserve">редварительном согласовании предоставления </w:t>
                            </w:r>
                            <w:r w:rsidRPr="00D50DAD">
                              <w:t xml:space="preserve">земельного </w:t>
                            </w:r>
                            <w:r>
                              <w:t>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0" style="position:absolute;left:0;text-align:left;margin-left:90.35pt;margin-top:4.5pt;width:342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">
                <v:textbox>
                  <w:txbxContent>
                    <w:p w:rsidR="00172D3F" w:rsidRPr="00D50DAD" w:rsidRDefault="00172D3F" w:rsidP="001F0B88">
                      <w:pPr>
                        <w:ind w:firstLine="839"/>
                      </w:pPr>
                      <w:r w:rsidRPr="00D50DAD">
                        <w:t xml:space="preserve">Подписание </w:t>
                      </w:r>
                      <w:r>
                        <w:t>постановления Администрации</w:t>
                      </w:r>
                      <w:r w:rsidRPr="00D50DAD">
                        <w:t xml:space="preserve"> о п</w:t>
                      </w:r>
                      <w:r>
                        <w:t xml:space="preserve">редварительном согласовании предоставления </w:t>
                      </w:r>
                      <w:r w:rsidRPr="00D50DAD">
                        <w:t xml:space="preserve">земельного </w:t>
                      </w:r>
                      <w:r>
                        <w:t>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FC3E9A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129540</wp:posOffset>
                </wp:positionV>
                <wp:extent cx="0" cy="150495"/>
                <wp:effectExtent l="76835" t="13970" r="75565" b="1651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29.55pt;margin-top:10.2pt;width:0;height:1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" strokecolor="#4a7ebb">
                <v:stroke endarrow="open"/>
              </v:shape>
            </w:pict>
          </mc:Fallback>
        </mc:AlternateContent>
      </w:r>
    </w:p>
    <w:p w:rsidR="001F0B88" w:rsidRPr="0010550E" w:rsidRDefault="00FC3E9A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76835</wp:posOffset>
                </wp:positionV>
                <wp:extent cx="4343400" cy="800735"/>
                <wp:effectExtent l="13970" t="13335" r="5080" b="5080"/>
                <wp:wrapNone/>
                <wp:docPr id="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3F" w:rsidRPr="00E255F2" w:rsidRDefault="00172D3F" w:rsidP="001F0B88">
                            <w:pPr>
                              <w:ind w:firstLine="839"/>
                            </w:pPr>
                            <w:r w:rsidRPr="00E255F2">
                              <w:t xml:space="preserve">Регистрация </w:t>
                            </w:r>
                            <w:r>
                              <w:t>постановления Администрации</w:t>
                            </w:r>
                            <w:r w:rsidRPr="00E255F2">
                              <w:t xml:space="preserve">, проставление печати </w:t>
                            </w:r>
                            <w:r>
                              <w:t>Администрации</w:t>
                            </w:r>
                            <w:r w:rsidRPr="00E255F2">
                              <w:t xml:space="preserve"> с изображением Государственного герба</w:t>
                            </w:r>
                            <w:r>
                              <w:t xml:space="preserve"> Удмуртской Республики</w:t>
                            </w:r>
                            <w:r w:rsidRPr="00E255F2">
                              <w:t>, зане</w:t>
                            </w:r>
                            <w:r>
                              <w:softHyphen/>
                            </w:r>
                            <w:r w:rsidRPr="00E255F2">
                              <w:t xml:space="preserve">сение данных в Журнал  регистрации </w:t>
                            </w:r>
                            <w:r>
                              <w:t>постановлений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31" style="position:absolute;margin-left:90.35pt;margin-top:6.05pt;width:342pt;height:6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">
                <v:textbox>
                  <w:txbxContent>
                    <w:p w:rsidR="00172D3F" w:rsidRPr="00E255F2" w:rsidRDefault="00172D3F" w:rsidP="001F0B88">
                      <w:pPr>
                        <w:ind w:firstLine="839"/>
                      </w:pPr>
                      <w:r w:rsidRPr="00E255F2">
                        <w:t xml:space="preserve">Регистрация </w:t>
                      </w:r>
                      <w:r>
                        <w:t>постановления Администрации</w:t>
                      </w:r>
                      <w:r w:rsidRPr="00E255F2">
                        <w:t xml:space="preserve">, проставление печати </w:t>
                      </w:r>
                      <w:r>
                        <w:t>Администрации</w:t>
                      </w:r>
                      <w:r w:rsidRPr="00E255F2">
                        <w:t xml:space="preserve"> с изображением Государственного герба</w:t>
                      </w:r>
                      <w:r>
                        <w:t xml:space="preserve"> Удмуртской Республики</w:t>
                      </w:r>
                      <w:r w:rsidRPr="00E255F2">
                        <w:t>, зане</w:t>
                      </w:r>
                      <w:r>
                        <w:softHyphen/>
                      </w:r>
                      <w:r w:rsidRPr="00E255F2">
                        <w:t xml:space="preserve">сение данных в Журнал  регистрации </w:t>
                      </w:r>
                      <w:r>
                        <w:t>постановлений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FC3E9A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80645</wp:posOffset>
                </wp:positionV>
                <wp:extent cx="0" cy="150495"/>
                <wp:effectExtent l="76835" t="13970" r="75565" b="16510"/>
                <wp:wrapNone/>
                <wp:docPr id="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29.55pt;margin-top:6.35pt;width:0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" strokecolor="#4a7ebb">
                <v:stroke endarrow="open"/>
              </v:shape>
            </w:pict>
          </mc:Fallback>
        </mc:AlternateContent>
      </w:r>
    </w:p>
    <w:p w:rsidR="001F0B88" w:rsidRPr="0010550E" w:rsidRDefault="00FC3E9A" w:rsidP="001F0B88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53340</wp:posOffset>
                </wp:positionV>
                <wp:extent cx="4114800" cy="457200"/>
                <wp:effectExtent l="13970" t="13970" r="5080" b="5080"/>
                <wp:wrapNone/>
                <wp:docPr id="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3F" w:rsidRDefault="00172D3F" w:rsidP="001F0B88">
                            <w:pPr>
                              <w:ind w:firstLine="839"/>
                              <w:jc w:val="center"/>
                            </w:pPr>
                            <w:r>
                              <w:t>Получение заявителем подписанного постановления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32" style="position:absolute;margin-left:99.35pt;margin-top:4.2pt;width:324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">
                <v:textbox>
                  <w:txbxContent>
                    <w:p w:rsidR="00172D3F" w:rsidRDefault="00172D3F" w:rsidP="001F0B88">
                      <w:pPr>
                        <w:ind w:firstLine="839"/>
                        <w:jc w:val="center"/>
                      </w:pPr>
                      <w:r>
                        <w:t>Получение заявителем подписанного постановления 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1F0B88"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муниципального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«Увинский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Кем выдан____________________________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ИНН 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863968" w:rsidRPr="00D90E15" w:rsidRDefault="00863968" w:rsidP="00863968">
      <w:pPr>
        <w:ind w:right="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Pr="00D90E15">
        <w:rPr>
          <w:b/>
          <w:color w:val="000000"/>
          <w:sz w:val="24"/>
          <w:szCs w:val="24"/>
        </w:rPr>
        <w:t>аявление.</w:t>
      </w: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Прошу предварительно согласовать предоставление в собственность (аренду) земельного участка площадью _________кв.м, расположен</w:t>
      </w:r>
      <w:r>
        <w:rPr>
          <w:color w:val="000000"/>
          <w:sz w:val="26"/>
          <w:szCs w:val="26"/>
        </w:rPr>
        <w:t>ного в кадастровом квартале</w:t>
      </w:r>
      <w:r w:rsidRPr="00693D27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693D27">
        <w:rPr>
          <w:color w:val="000000"/>
          <w:sz w:val="26"/>
          <w:szCs w:val="26"/>
        </w:rPr>
        <w:t>_____________, в территориальной зоне _____________________________________________________________________</w:t>
      </w:r>
      <w:r>
        <w:rPr>
          <w:color w:val="000000"/>
          <w:sz w:val="26"/>
          <w:szCs w:val="26"/>
        </w:rPr>
        <w:t xml:space="preserve"> </w:t>
      </w:r>
      <w:r w:rsidRPr="00693D27">
        <w:rPr>
          <w:color w:val="000000"/>
          <w:sz w:val="26"/>
          <w:szCs w:val="26"/>
        </w:rPr>
        <w:t xml:space="preserve">по адресу: </w:t>
      </w:r>
      <w:r>
        <w:rPr>
          <w:color w:val="000000"/>
          <w:sz w:val="26"/>
          <w:szCs w:val="26"/>
        </w:rPr>
        <w:t>Удмуртская Республика, Увинский район, ____________________________</w:t>
      </w:r>
      <w:r w:rsidRPr="00693D27">
        <w:rPr>
          <w:color w:val="000000"/>
          <w:sz w:val="26"/>
          <w:szCs w:val="26"/>
        </w:rPr>
        <w:t>, _____________________________________________________________________</w:t>
      </w:r>
      <w:r>
        <w:rPr>
          <w:color w:val="000000"/>
          <w:sz w:val="26"/>
          <w:szCs w:val="26"/>
        </w:rPr>
        <w:t>__</w:t>
      </w:r>
    </w:p>
    <w:p w:rsidR="002B02E7" w:rsidRPr="00693D27" w:rsidRDefault="002B02E7" w:rsidP="002B02E7">
      <w:pPr>
        <w:ind w:right="23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для использования в целях ______________________________________________</w:t>
      </w:r>
      <w:r>
        <w:rPr>
          <w:color w:val="000000"/>
          <w:sz w:val="26"/>
          <w:szCs w:val="26"/>
        </w:rPr>
        <w:t>__</w:t>
      </w:r>
    </w:p>
    <w:p w:rsidR="002B02E7" w:rsidRPr="00693D27" w:rsidRDefault="002B02E7" w:rsidP="002B02E7">
      <w:pPr>
        <w:ind w:right="23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</w:t>
      </w:r>
      <w:r w:rsidRPr="00693D27">
        <w:rPr>
          <w:color w:val="000000"/>
          <w:sz w:val="26"/>
          <w:szCs w:val="26"/>
        </w:rPr>
        <w:t>и утвердить схему расположения земельного участка.</w:t>
      </w: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Земельный участок испрашивается для предоставления без торгов на основании п.2 статьи 39.3,  (п. 2 статьи 39.6), статьей 39.5,  п. 2 статьи 39 Земельного кодекса.</w:t>
      </w:r>
    </w:p>
    <w:p w:rsidR="002B02E7" w:rsidRPr="00693D27" w:rsidRDefault="002B02E7" w:rsidP="002B02E7">
      <w:pPr>
        <w:ind w:right="23" w:firstLine="851"/>
        <w:jc w:val="both"/>
        <w:rPr>
          <w:color w:val="000000"/>
          <w:sz w:val="16"/>
          <w:szCs w:val="16"/>
        </w:rPr>
      </w:pP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Проект межевания территории утвержден _________________________</w:t>
      </w:r>
      <w:r>
        <w:rPr>
          <w:color w:val="000000"/>
          <w:sz w:val="26"/>
          <w:szCs w:val="26"/>
        </w:rPr>
        <w:t>___</w:t>
      </w:r>
    </w:p>
    <w:p w:rsidR="002B02E7" w:rsidRPr="00693D27" w:rsidRDefault="002B02E7" w:rsidP="002B02E7">
      <w:pPr>
        <w:ind w:right="23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____</w:t>
      </w:r>
    </w:p>
    <w:p w:rsidR="002B02E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Документы территориального планирования утверждены _____________________________________________________________________</w:t>
      </w:r>
    </w:p>
    <w:p w:rsidR="002B02E7" w:rsidRPr="00693D27" w:rsidRDefault="002B02E7" w:rsidP="002B02E7">
      <w:pPr>
        <w:ind w:right="23"/>
        <w:jc w:val="center"/>
        <w:rPr>
          <w:i/>
          <w:color w:val="000000"/>
          <w:sz w:val="16"/>
          <w:szCs w:val="16"/>
        </w:rPr>
      </w:pPr>
      <w:r w:rsidRPr="00693D27">
        <w:rPr>
          <w:i/>
          <w:color w:val="000000"/>
          <w:sz w:val="16"/>
          <w:szCs w:val="16"/>
        </w:rPr>
        <w:t xml:space="preserve">(если  земельный участок предоставляется для размещения объектов, </w:t>
      </w:r>
    </w:p>
    <w:p w:rsidR="002B02E7" w:rsidRPr="00693D27" w:rsidRDefault="002B02E7" w:rsidP="002B02E7">
      <w:pPr>
        <w:ind w:right="23"/>
        <w:jc w:val="center"/>
        <w:rPr>
          <w:i/>
          <w:color w:val="000000"/>
          <w:sz w:val="16"/>
          <w:szCs w:val="16"/>
        </w:rPr>
      </w:pPr>
      <w:r w:rsidRPr="00693D27">
        <w:rPr>
          <w:i/>
          <w:color w:val="000000"/>
          <w:sz w:val="16"/>
          <w:szCs w:val="16"/>
        </w:rPr>
        <w:t>предусмотренных указанными документами и (или) проектом)</w:t>
      </w:r>
    </w:p>
    <w:p w:rsidR="002B02E7" w:rsidRPr="00693D27" w:rsidRDefault="002B02E7" w:rsidP="002B02E7">
      <w:pPr>
        <w:spacing w:line="360" w:lineRule="auto"/>
        <w:ind w:right="23" w:firstLine="851"/>
        <w:jc w:val="center"/>
        <w:rPr>
          <w:i/>
          <w:color w:val="000000"/>
          <w:sz w:val="16"/>
          <w:szCs w:val="16"/>
        </w:rPr>
      </w:pPr>
    </w:p>
    <w:p w:rsidR="002B02E7" w:rsidRPr="00693D27" w:rsidRDefault="002B02E7" w:rsidP="002B02E7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93D27">
        <w:rPr>
          <w:color w:val="000000"/>
          <w:sz w:val="24"/>
          <w:szCs w:val="26"/>
        </w:rPr>
        <w:t xml:space="preserve">Приложение: </w:t>
      </w:r>
    </w:p>
    <w:p w:rsidR="002B02E7" w:rsidRPr="00693D27" w:rsidRDefault="00FC3E9A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.85pt;margin-top:5.6pt;width:16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QBGWV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FC3E9A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.85pt;margin-top:5.6pt;width:16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dj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Cm0dj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</w:t>
      </w:r>
      <w:r w:rsidR="002B02E7" w:rsidRPr="00693D27">
        <w:rPr>
          <w:color w:val="000000"/>
          <w:sz w:val="24"/>
          <w:szCs w:val="26"/>
        </w:rPr>
        <w:lastRenderedPageBreak/>
        <w:t>границах которой предстоит образовать такой земельный участок;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FC3E9A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.85pt;margin-top:5.6pt;width:16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8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D9q3zx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 предоставления лесного участка;</w:t>
      </w:r>
    </w:p>
    <w:p w:rsidR="002B02E7" w:rsidRPr="00693D27" w:rsidRDefault="002B02E7" w:rsidP="002B02E7">
      <w:pPr>
        <w:spacing w:line="322" w:lineRule="exact"/>
        <w:jc w:val="both"/>
        <w:rPr>
          <w:color w:val="000000"/>
          <w:sz w:val="24"/>
          <w:szCs w:val="26"/>
        </w:rPr>
      </w:pPr>
    </w:p>
    <w:p w:rsidR="002B02E7" w:rsidRPr="00693D27" w:rsidRDefault="00FC3E9A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.85pt;margin-top:5.6pt;width:16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DoSA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mOzDo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2B02E7" w:rsidRPr="00693D27" w:rsidRDefault="002B02E7" w:rsidP="002B02E7">
      <w:pPr>
        <w:spacing w:line="322" w:lineRule="exact"/>
        <w:jc w:val="both"/>
        <w:rPr>
          <w:color w:val="000000"/>
          <w:sz w:val="24"/>
          <w:szCs w:val="26"/>
        </w:rPr>
      </w:pPr>
    </w:p>
    <w:p w:rsidR="002B02E7" w:rsidRPr="00693D27" w:rsidRDefault="00FC3E9A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.85pt;margin-top:5.6pt;width:16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i3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4GJ0m4QWW3l224PxTYSrSbjIK2AIBnK0vnW/JsPQuJJA3SuZzqVQwYLmYKSBrhu0y&#10;D98e3R2HKU3qjI6TQRKQ7/ncMUQcvr9BVNJj3ytZZXR0CGJpq9oTnYeu9Eyqbo+Uld7L2CrXVWBh&#10;8i2qCKZrahxC3JQG3lFSY0Nn1L1dMRCUqGcaKzHuD4ftBARjmJwO0IBjz+LYwzRHqIx6SrrtzHdT&#10;s7IglyW+1A+5a3OO1StkULatbMdqTxabNgi+H7B2Ko7tEPXrNzD9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byqi3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.85pt;margin-top:5.6pt;width:16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X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c2QFX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FC3E9A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.85pt;margin-top:5.6pt;width:16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kI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hKJkI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.85pt;margin-top:5.6pt;width:16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T+CJN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подготовленные некоммерческой организацией, созданной гражданами, списки ее членов в случае, если подано заявление подается  указанной организацией для ведения огородничества или садоводства;</w:t>
      </w:r>
    </w:p>
    <w:p w:rsidR="002B02E7" w:rsidRPr="00693D27" w:rsidRDefault="002B02E7" w:rsidP="002B02E7">
      <w:pPr>
        <w:spacing w:line="360" w:lineRule="auto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2B02E7" w:rsidP="002B02E7">
      <w:pPr>
        <w:spacing w:line="240" w:lineRule="atLeast"/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Мной выбирается следующий способ выдачи конечного результата  муниципальной услуги: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FC3E9A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.85pt;margin-top:5.6pt;width:16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uCboS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.85pt;margin-top:5.6pt;width:16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RoT8kYCAABOBAAA&#10;DgAAAAAAAAAAAAAAAAAuAgAAZHJzL2Uyb0RvYy54bWxQSwECLQAUAAYACAAAACEA3oCkfdkAAAAG&#10;AQAADwAAAAAAAAAAAAAAAACgBAAAZHJzL2Rvd25yZXYueG1sUEsFBgAAAAAEAAQA8wAAAKYFAAAA&#10;AA==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доставить почтой по указанному адресу</w:t>
      </w:r>
    </w:p>
    <w:p w:rsidR="002B02E7" w:rsidRPr="00693D27" w:rsidRDefault="00FC3E9A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.85pt;margin-top:5.6pt;width:16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utRw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BTri61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85pt;margin-top:5.6pt;width:16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"/>
            </w:pict>
          </mc:Fallback>
        </mc:AlternateContent>
      </w:r>
      <w:r w:rsidR="002B02E7" w:rsidRPr="00693D27">
        <w:rPr>
          <w:color w:val="000000"/>
          <w:sz w:val="24"/>
          <w:szCs w:val="26"/>
        </w:rPr>
        <w:t xml:space="preserve">         - выдать на руки мне или моему представителю</w:t>
      </w:r>
    </w:p>
    <w:p w:rsidR="002B02E7" w:rsidRPr="00693D27" w:rsidRDefault="002B02E7" w:rsidP="002B02E7">
      <w:pPr>
        <w:spacing w:line="322" w:lineRule="exact"/>
        <w:jc w:val="both"/>
        <w:rPr>
          <w:color w:val="000000"/>
          <w:sz w:val="24"/>
          <w:szCs w:val="26"/>
        </w:rPr>
      </w:pP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Я уведомлен(а) о сроке выдачи конечного результата предоставления муниципальной услуги «______»__________________ 20_____ г.</w:t>
      </w: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Я уведомлен(а)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(34265) 7 55 51.</w:t>
      </w: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Подтверждаю согласие на обработку представленных персональных данных.</w:t>
      </w: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2B02E7" w:rsidRPr="002B02E7" w:rsidRDefault="002B02E7" w:rsidP="002B02E7">
      <w:pPr>
        <w:spacing w:line="240" w:lineRule="atLeast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__________________                                       ____________________</w:t>
      </w:r>
      <w:r w:rsidRPr="00693D27">
        <w:rPr>
          <w:i/>
          <w:color w:val="000000"/>
          <w:sz w:val="24"/>
          <w:szCs w:val="26"/>
        </w:rPr>
        <w:t xml:space="preserve">   </w:t>
      </w:r>
      <w:r w:rsidRPr="00693D27">
        <w:rPr>
          <w:i/>
          <w:color w:val="000000"/>
        </w:rPr>
        <w:t xml:space="preserve">Дата составления заявления                                   </w:t>
      </w:r>
      <w:r>
        <w:rPr>
          <w:i/>
          <w:color w:val="000000"/>
        </w:rPr>
        <w:t xml:space="preserve">                    </w:t>
      </w:r>
      <w:r w:rsidRPr="00693D27">
        <w:rPr>
          <w:i/>
          <w:color w:val="000000"/>
        </w:rPr>
        <w:t xml:space="preserve">  Подпись заявителя</w:t>
      </w:r>
    </w:p>
    <w:p w:rsidR="00F82D5D" w:rsidRPr="00594B47" w:rsidRDefault="00F82D5D" w:rsidP="00F82D5D">
      <w:pPr>
        <w:jc w:val="both"/>
        <w:rPr>
          <w:sz w:val="24"/>
          <w:szCs w:val="24"/>
        </w:rPr>
      </w:pPr>
    </w:p>
    <w:sectPr w:rsidR="00F82D5D" w:rsidRPr="00594B47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08" w:rsidRDefault="00F35808" w:rsidP="002D0C6D">
      <w:r>
        <w:separator/>
      </w:r>
    </w:p>
  </w:endnote>
  <w:endnote w:type="continuationSeparator" w:id="0">
    <w:p w:rsidR="00F35808" w:rsidRDefault="00F35808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08" w:rsidRDefault="00F35808" w:rsidP="002D0C6D">
      <w:r>
        <w:separator/>
      </w:r>
    </w:p>
  </w:footnote>
  <w:footnote w:type="continuationSeparator" w:id="0">
    <w:p w:rsidR="00F35808" w:rsidRDefault="00F35808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3"/>
    <w:rsid w:val="000067BD"/>
    <w:rsid w:val="00013BD9"/>
    <w:rsid w:val="0004294F"/>
    <w:rsid w:val="00065524"/>
    <w:rsid w:val="000845A4"/>
    <w:rsid w:val="00097B50"/>
    <w:rsid w:val="00103BD7"/>
    <w:rsid w:val="00113E58"/>
    <w:rsid w:val="00134E16"/>
    <w:rsid w:val="00144711"/>
    <w:rsid w:val="00156E3C"/>
    <w:rsid w:val="0016573A"/>
    <w:rsid w:val="00172D3F"/>
    <w:rsid w:val="00175058"/>
    <w:rsid w:val="00187191"/>
    <w:rsid w:val="001B28DF"/>
    <w:rsid w:val="001C0A9A"/>
    <w:rsid w:val="001C6473"/>
    <w:rsid w:val="001D7DF9"/>
    <w:rsid w:val="001F0B88"/>
    <w:rsid w:val="00271E3D"/>
    <w:rsid w:val="002B02E7"/>
    <w:rsid w:val="002C4C9B"/>
    <w:rsid w:val="002D0C6D"/>
    <w:rsid w:val="002D2ACD"/>
    <w:rsid w:val="002D6D90"/>
    <w:rsid w:val="002F151D"/>
    <w:rsid w:val="00326302"/>
    <w:rsid w:val="00326FF9"/>
    <w:rsid w:val="003A32FE"/>
    <w:rsid w:val="003D7AE2"/>
    <w:rsid w:val="0042067B"/>
    <w:rsid w:val="00424728"/>
    <w:rsid w:val="00440478"/>
    <w:rsid w:val="0044075D"/>
    <w:rsid w:val="0047098E"/>
    <w:rsid w:val="004A17FA"/>
    <w:rsid w:val="004A2603"/>
    <w:rsid w:val="004A4460"/>
    <w:rsid w:val="004E2195"/>
    <w:rsid w:val="004E5EB1"/>
    <w:rsid w:val="004F218D"/>
    <w:rsid w:val="00524B51"/>
    <w:rsid w:val="005333BA"/>
    <w:rsid w:val="0055352E"/>
    <w:rsid w:val="00560CFE"/>
    <w:rsid w:val="00565EAD"/>
    <w:rsid w:val="00583AA1"/>
    <w:rsid w:val="00591409"/>
    <w:rsid w:val="005B1864"/>
    <w:rsid w:val="005B2007"/>
    <w:rsid w:val="005D1EC2"/>
    <w:rsid w:val="005E39D2"/>
    <w:rsid w:val="005E404E"/>
    <w:rsid w:val="00611DB5"/>
    <w:rsid w:val="00614311"/>
    <w:rsid w:val="00632F3C"/>
    <w:rsid w:val="006775C5"/>
    <w:rsid w:val="006942B1"/>
    <w:rsid w:val="006A4DC0"/>
    <w:rsid w:val="0070214C"/>
    <w:rsid w:val="00715E6D"/>
    <w:rsid w:val="00721233"/>
    <w:rsid w:val="00723281"/>
    <w:rsid w:val="007444F0"/>
    <w:rsid w:val="00761041"/>
    <w:rsid w:val="0076579F"/>
    <w:rsid w:val="00782EC8"/>
    <w:rsid w:val="00783FB8"/>
    <w:rsid w:val="007873B5"/>
    <w:rsid w:val="007A094A"/>
    <w:rsid w:val="007E4206"/>
    <w:rsid w:val="00803CB9"/>
    <w:rsid w:val="0080533C"/>
    <w:rsid w:val="00812CFC"/>
    <w:rsid w:val="00851374"/>
    <w:rsid w:val="008518DF"/>
    <w:rsid w:val="00851DA3"/>
    <w:rsid w:val="00863968"/>
    <w:rsid w:val="008A60E5"/>
    <w:rsid w:val="008D58D6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764D8"/>
    <w:rsid w:val="00980C2C"/>
    <w:rsid w:val="009A58D2"/>
    <w:rsid w:val="009A7AE8"/>
    <w:rsid w:val="009C66BD"/>
    <w:rsid w:val="009F012A"/>
    <w:rsid w:val="00A13D14"/>
    <w:rsid w:val="00A36093"/>
    <w:rsid w:val="00A3722A"/>
    <w:rsid w:val="00A448FD"/>
    <w:rsid w:val="00A5381D"/>
    <w:rsid w:val="00A81470"/>
    <w:rsid w:val="00A86AB1"/>
    <w:rsid w:val="00AB154D"/>
    <w:rsid w:val="00AE1AAB"/>
    <w:rsid w:val="00AF6B3F"/>
    <w:rsid w:val="00B02DF2"/>
    <w:rsid w:val="00B46CAA"/>
    <w:rsid w:val="00B80650"/>
    <w:rsid w:val="00B87698"/>
    <w:rsid w:val="00BB494F"/>
    <w:rsid w:val="00BF08F4"/>
    <w:rsid w:val="00C21180"/>
    <w:rsid w:val="00C31669"/>
    <w:rsid w:val="00C3244E"/>
    <w:rsid w:val="00C5723F"/>
    <w:rsid w:val="00C726FB"/>
    <w:rsid w:val="00CA1DEB"/>
    <w:rsid w:val="00CF14A0"/>
    <w:rsid w:val="00D12867"/>
    <w:rsid w:val="00D62096"/>
    <w:rsid w:val="00D73FBE"/>
    <w:rsid w:val="00D80754"/>
    <w:rsid w:val="00DD33A1"/>
    <w:rsid w:val="00DD41BB"/>
    <w:rsid w:val="00DD4CBA"/>
    <w:rsid w:val="00DF70FA"/>
    <w:rsid w:val="00E74C60"/>
    <w:rsid w:val="00EB2E40"/>
    <w:rsid w:val="00EC4BBD"/>
    <w:rsid w:val="00EC4EE5"/>
    <w:rsid w:val="00ED12D7"/>
    <w:rsid w:val="00EE06C0"/>
    <w:rsid w:val="00EF7F71"/>
    <w:rsid w:val="00F02B20"/>
    <w:rsid w:val="00F35808"/>
    <w:rsid w:val="00F82D5D"/>
    <w:rsid w:val="00FA23AC"/>
    <w:rsid w:val="00FB438D"/>
    <w:rsid w:val="00FC3E9A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uva@udmnet.ru" TargetMode="External"/><Relationship Id="rId18" Type="http://schemas.openxmlformats.org/officeDocument/2006/relationships/hyperlink" Target="consultantplus://offline/ref=31DE9D3CB5DB9E68D52FB6FF39FBF879FFC7B90AC718CB5A22CAEC282FBBCA7D6520C0E946U6zCL" TargetMode="External"/><Relationship Id="rId26" Type="http://schemas.openxmlformats.org/officeDocument/2006/relationships/hyperlink" Target="consultantplus://offline/ref=31DE9D3CB5DB9E68D52FB6FF39FBF879FFC7B90AC718CB5A22CAEC282FBBCA7D6520C0E944U6z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DE9D3CB5DB9E68D52FB6FF39FBF879FFC7B90AC718CB5A22CAEC282FBBCA7D6520C0E944U6zE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-uva.ru/" TargetMode="External"/><Relationship Id="rId17" Type="http://schemas.openxmlformats.org/officeDocument/2006/relationships/hyperlink" Target="consultantplus://offline/ref=31DE9D3CB5DB9E68D52FB6FF39FBF879FFC7B90AC718CB5A22CAEC282FBBCA7D6520C0E241U6z7L" TargetMode="External"/><Relationship Id="rId25" Type="http://schemas.openxmlformats.org/officeDocument/2006/relationships/hyperlink" Target="consultantplus://offline/ref=31DE9D3CB5DB9E68D52FB6FF39FBF879FFC7B90AC718CB5A22CAEC282FBBCA7D6520C0E946U6zC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fc-uva.ru/." TargetMode="External"/><Relationship Id="rId20" Type="http://schemas.openxmlformats.org/officeDocument/2006/relationships/hyperlink" Target="consultantplus://offline/ref=31DE9D3CB5DB9E68D52FB6FF39FBF879FFC7B90AC718CB5A22CAEC282FBBCA7D6520C0E945U6z8L" TargetMode="External"/><Relationship Id="rId29" Type="http://schemas.openxmlformats.org/officeDocument/2006/relationships/hyperlink" Target="consultantplus://offline/ref=05AFD1F0E365905620EBC10C0C54AB334C761EBC465AA0ADB8A1DD6183F224F786FA4B3A2DFC9B3C77406Ap4Q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uva@gmail.com" TargetMode="External"/><Relationship Id="rId24" Type="http://schemas.openxmlformats.org/officeDocument/2006/relationships/hyperlink" Target="consultantplus://offline/ref=31DE9D3CB5DB9E68D52FB6FF39FBF879FFC7B90DC01ACB5A22CAEC282FUBz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va.udmurt.ru" TargetMode="External"/><Relationship Id="rId23" Type="http://schemas.openxmlformats.org/officeDocument/2006/relationships/hyperlink" Target="consultantplus://offline/ref=31DE9D3CB5DB9E68D52FB6FF39FBF879FFC7B90AC718CB5A22CAEC282FBBCA7D6520C0E944U6zAL" TargetMode="External"/><Relationship Id="rId28" Type="http://schemas.openxmlformats.org/officeDocument/2006/relationships/hyperlink" Target="consultantplus://offline/ref=1C5BF617463560441C69C8DC780A2AFDD8554BC320243AF4D4AE19FA38E7B02B37960858C8AE2CD8FC3075B8835EB706885978990AW0rEG" TargetMode="External"/><Relationship Id="rId10" Type="http://schemas.openxmlformats.org/officeDocument/2006/relationships/hyperlink" Target="mailto:adminuva@udmnet.ru" TargetMode="External"/><Relationship Id="rId19" Type="http://schemas.openxmlformats.org/officeDocument/2006/relationships/hyperlink" Target="consultantplus://offline/ref=31DE9D3CB5DB9E68D52FB6FF39FBF879FFC7B90AC718CB5A22CAEC282FBBCA7D6520C0E945U6zAL" TargetMode="External"/><Relationship Id="rId31" Type="http://schemas.openxmlformats.org/officeDocument/2006/relationships/hyperlink" Target="consultantplus://offline/ref=0FED4A896BD0D4E257051D372C5AA7FDC284276DC00D94F5ACDD099BAC550A71284515A822DFEAF66DDAE4301F4ECB0BC06D5A2DCF6BDEE7MFK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.uva@gmail.com" TargetMode="External"/><Relationship Id="rId22" Type="http://schemas.openxmlformats.org/officeDocument/2006/relationships/hyperlink" Target="consultantplus://offline/ref=31DE9D3CB5DB9E68D52FB6FF39FBF879FFC7B90AC718CB5A22CAEC282FBBCA7D6520C0E944U6zDL" TargetMode="External"/><Relationship Id="rId27" Type="http://schemas.openxmlformats.org/officeDocument/2006/relationships/hyperlink" Target="consultantplus://offline/ref=1C5BF617463560441C69C8DC780A2AFDD8554BC325273AF4D4AE19FA38E7B02B3796085AC7A52CD8FC3075B8835EB706885978990AW0rEG" TargetMode="External"/><Relationship Id="rId30" Type="http://schemas.openxmlformats.org/officeDocument/2006/relationships/hyperlink" Target="consultantplus://offline/ref=0FED4A896BD0D4E257051D372C5AA7FDC284276DC00D94F5ACDD099BAC550A71284515AB2BDFE2A73895E56C5B1AD80AC16D592DD0M6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EF6D-B0D6-474E-86D4-043F1DA5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8692</Words>
  <Characters>49547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SPB6-330</cp:lastModifiedBy>
  <cp:revision>2</cp:revision>
  <cp:lastPrinted>2016-07-13T07:51:00Z</cp:lastPrinted>
  <dcterms:created xsi:type="dcterms:W3CDTF">2019-10-11T04:53:00Z</dcterms:created>
  <dcterms:modified xsi:type="dcterms:W3CDTF">2019-10-11T04:53:00Z</dcterms:modified>
</cp:coreProperties>
</file>