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Pr="00FB6CD9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27183" w:rsidRPr="00FB6CD9" w:rsidRDefault="00D27183" w:rsidP="00D27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183" w:rsidRPr="00FB6CD9" w:rsidRDefault="00D27183" w:rsidP="00D27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Администрация муниципального образования «Увинский район» сообщает о возможности предоставления земельного участка.</w:t>
      </w:r>
    </w:p>
    <w:p w:rsidR="007A00F1" w:rsidRPr="00FB6CD9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A00F1" w:rsidRPr="00FB6CD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Заявление о  намерении участвовать в аукционе на право заключения договора аренды такого земельного участка можно по адресам:</w:t>
      </w:r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 xml:space="preserve">АМУ «МФЦ «Ува»:  Удмуртская Республика, Увинский район, </w:t>
      </w:r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9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B6CD9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B6C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B6C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CD9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proofErr w:type="gramStart"/>
      <w:r w:rsidR="006554C3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A93730" w:rsidRPr="00FB6CD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554C3">
        <w:rPr>
          <w:rFonts w:ascii="Times New Roman" w:hAnsi="Times New Roman" w:cs="Times New Roman"/>
          <w:sz w:val="28"/>
          <w:szCs w:val="28"/>
          <w:u w:val="single"/>
        </w:rPr>
        <w:t>Подмой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93730" w:rsidRPr="00FB6C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6554C3">
        <w:rPr>
          <w:rFonts w:ascii="Times New Roman" w:hAnsi="Times New Roman" w:cs="Times New Roman"/>
          <w:sz w:val="28"/>
          <w:szCs w:val="28"/>
          <w:u w:val="single"/>
        </w:rPr>
        <w:t>Школьная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3B02B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554C3">
        <w:rPr>
          <w:rFonts w:ascii="Times New Roman" w:hAnsi="Times New Roman" w:cs="Times New Roman"/>
          <w:sz w:val="28"/>
          <w:szCs w:val="28"/>
          <w:u w:val="single"/>
        </w:rPr>
        <w:t>0а</w:t>
      </w:r>
    </w:p>
    <w:p w:rsidR="007A00F1" w:rsidRPr="00FB6CD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B6CD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3B02B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554C3">
        <w:rPr>
          <w:rFonts w:ascii="Times New Roman" w:hAnsi="Times New Roman" w:cs="Times New Roman"/>
          <w:sz w:val="28"/>
          <w:szCs w:val="28"/>
          <w:u w:val="single"/>
        </w:rPr>
        <w:t>325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B6CD9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FB6C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FB6CD9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358D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CD9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B6CD9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9F7463" w:rsidRPr="0054196F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9F7463">
        <w:rPr>
          <w:rFonts w:ascii="Times New Roman" w:hAnsi="Times New Roman" w:cs="Times New Roman"/>
          <w:sz w:val="28"/>
          <w:szCs w:val="28"/>
          <w:u w:val="single"/>
        </w:rPr>
        <w:t>индивидуального жилищного строительства. Размещение индивидуального жилого дома (дом, пригодный для постоянного проживания, высотой не выше трех надземных этажей); размещение индивидуальных гаражей и подсобных сооружений. Код 2.1</w:t>
      </w:r>
    </w:p>
    <w:p w:rsidR="009F7463" w:rsidRPr="00FB6CD9" w:rsidRDefault="009F7463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27183" w:rsidRPr="00FB6CD9" w:rsidRDefault="007A00F1" w:rsidP="00D271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FB6CD9">
        <w:t xml:space="preserve"> </w:t>
      </w:r>
      <w:r w:rsidR="00D27183" w:rsidRPr="00FB6CD9">
        <w:rPr>
          <w:rFonts w:ascii="Times New Roman" w:hAnsi="Times New Roman" w:cs="Times New Roman"/>
          <w:sz w:val="28"/>
          <w:szCs w:val="28"/>
        </w:rPr>
        <w:t xml:space="preserve">рабочие дни, </w:t>
      </w:r>
      <w:proofErr w:type="gramStart"/>
      <w:r w:rsidR="00D27183" w:rsidRPr="00FB6C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7183" w:rsidRPr="00FB6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183" w:rsidRPr="00FB6CD9">
        <w:rPr>
          <w:rFonts w:ascii="Times New Roman" w:hAnsi="Times New Roman" w:cs="Times New Roman"/>
          <w:sz w:val="28"/>
          <w:szCs w:val="28"/>
        </w:rPr>
        <w:t xml:space="preserve">понедельника по пятницу, с 08.00 до 16.00 часов, обед с 12.00 до 13.00. по местному времени с </w:t>
      </w:r>
      <w:r w:rsidR="00313D47">
        <w:rPr>
          <w:rFonts w:ascii="Times New Roman" w:hAnsi="Times New Roman" w:cs="Times New Roman"/>
          <w:sz w:val="28"/>
          <w:szCs w:val="28"/>
        </w:rPr>
        <w:t>11</w:t>
      </w:r>
      <w:r w:rsidR="00D27183" w:rsidRPr="00FB6CD9">
        <w:rPr>
          <w:rFonts w:ascii="Times New Roman" w:hAnsi="Times New Roman" w:cs="Times New Roman"/>
          <w:sz w:val="28"/>
          <w:szCs w:val="28"/>
        </w:rPr>
        <w:t>.0</w:t>
      </w:r>
      <w:r w:rsidR="00313D47">
        <w:rPr>
          <w:rFonts w:ascii="Times New Roman" w:hAnsi="Times New Roman" w:cs="Times New Roman"/>
          <w:sz w:val="28"/>
          <w:szCs w:val="28"/>
        </w:rPr>
        <w:t>3</w:t>
      </w:r>
      <w:r w:rsidR="00D27183" w:rsidRPr="00FB6CD9">
        <w:rPr>
          <w:rFonts w:ascii="Times New Roman" w:hAnsi="Times New Roman" w:cs="Times New Roman"/>
          <w:sz w:val="28"/>
          <w:szCs w:val="28"/>
        </w:rPr>
        <w:t>.201</w:t>
      </w:r>
      <w:r w:rsidR="00313D47">
        <w:rPr>
          <w:rFonts w:ascii="Times New Roman" w:hAnsi="Times New Roman" w:cs="Times New Roman"/>
          <w:sz w:val="28"/>
          <w:szCs w:val="28"/>
        </w:rPr>
        <w:t>6</w:t>
      </w:r>
      <w:r w:rsidR="00D27183" w:rsidRPr="00FB6CD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13D47">
        <w:rPr>
          <w:rFonts w:ascii="Times New Roman" w:hAnsi="Times New Roman" w:cs="Times New Roman"/>
          <w:sz w:val="28"/>
          <w:szCs w:val="28"/>
        </w:rPr>
        <w:t>11</w:t>
      </w:r>
      <w:r w:rsidR="00D27183" w:rsidRPr="00FB6CD9">
        <w:rPr>
          <w:rFonts w:ascii="Times New Roman" w:hAnsi="Times New Roman" w:cs="Times New Roman"/>
          <w:sz w:val="28"/>
          <w:szCs w:val="28"/>
        </w:rPr>
        <w:t>.0</w:t>
      </w:r>
      <w:r w:rsidR="00313D47">
        <w:rPr>
          <w:rFonts w:ascii="Times New Roman" w:hAnsi="Times New Roman" w:cs="Times New Roman"/>
          <w:sz w:val="28"/>
          <w:szCs w:val="28"/>
        </w:rPr>
        <w:t>4</w:t>
      </w:r>
      <w:r w:rsidR="00D27183" w:rsidRPr="00FB6CD9">
        <w:rPr>
          <w:rFonts w:ascii="Times New Roman" w:hAnsi="Times New Roman" w:cs="Times New Roman"/>
          <w:sz w:val="28"/>
          <w:szCs w:val="28"/>
        </w:rPr>
        <w:t>.201</w:t>
      </w:r>
      <w:r w:rsidR="00313D47">
        <w:rPr>
          <w:rFonts w:ascii="Times New Roman" w:hAnsi="Times New Roman" w:cs="Times New Roman"/>
          <w:sz w:val="28"/>
          <w:szCs w:val="28"/>
        </w:rPr>
        <w:t>6</w:t>
      </w:r>
      <w:r w:rsidR="00D27183" w:rsidRPr="00FB6CD9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="00D27183" w:rsidRPr="00FB6CD9">
        <w:rPr>
          <w:rFonts w:ascii="Times New Roman" w:hAnsi="Times New Roman" w:cs="Times New Roman"/>
          <w:sz w:val="28"/>
          <w:szCs w:val="28"/>
        </w:rPr>
        <w:t xml:space="preserve"> Удмуртская Республика, Увинский район, пос. Ува, ул. Калинина, д. 19, кабинет 326.</w:t>
      </w:r>
      <w:bookmarkStart w:id="0" w:name="_GoBack"/>
      <w:bookmarkEnd w:id="0"/>
    </w:p>
    <w:sectPr w:rsidR="00D27183" w:rsidRPr="00FB6CD9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1077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00A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3D47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96BE1"/>
    <w:rsid w:val="003A24EE"/>
    <w:rsid w:val="003A56E3"/>
    <w:rsid w:val="003B02BC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4C3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6991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9F7463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3730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0A2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27183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2EDE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6CD9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3</cp:revision>
  <cp:lastPrinted>2015-04-26T11:23:00Z</cp:lastPrinted>
  <dcterms:created xsi:type="dcterms:W3CDTF">2016-03-09T11:00:00Z</dcterms:created>
  <dcterms:modified xsi:type="dcterms:W3CDTF">2016-03-09T11:01:00Z</dcterms:modified>
</cp:coreProperties>
</file>