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36" w:rsidRDefault="00E65836" w:rsidP="00E65836">
      <w:pPr>
        <w:ind w:left="-284" w:firstLine="426"/>
        <w:jc w:val="center"/>
        <w:rPr>
          <w:rFonts w:ascii="Times New Roman" w:hAnsi="Times New Roman"/>
          <w:b/>
          <w:lang w:val="ru-RU"/>
        </w:rPr>
      </w:pPr>
      <w:r w:rsidRPr="001460DE">
        <w:rPr>
          <w:rFonts w:ascii="Times New Roman" w:hAnsi="Times New Roman"/>
          <w:b/>
          <w:lang w:val="ru-RU"/>
        </w:rPr>
        <w:t>Извещение о проведении собрания о согласовании местоположения границ земельного участка</w:t>
      </w:r>
    </w:p>
    <w:p w:rsidR="00E65836" w:rsidRPr="001460DE" w:rsidRDefault="00E65836" w:rsidP="00E65836">
      <w:pPr>
        <w:ind w:left="-284" w:firstLine="426"/>
        <w:jc w:val="center"/>
        <w:rPr>
          <w:rFonts w:ascii="Times New Roman" w:hAnsi="Times New Roman"/>
          <w:b/>
          <w:lang w:val="ru-RU"/>
        </w:rPr>
      </w:pPr>
    </w:p>
    <w:p w:rsidR="00E65836" w:rsidRPr="001460DE" w:rsidRDefault="00E65836" w:rsidP="00DB4C59">
      <w:pPr>
        <w:ind w:left="-284" w:firstLine="426"/>
        <w:jc w:val="both"/>
        <w:rPr>
          <w:rFonts w:ascii="Times New Roman" w:hAnsi="Times New Roman"/>
          <w:b/>
          <w:iCs/>
          <w:lang w:val="ru-RU"/>
        </w:rPr>
      </w:pPr>
      <w:r w:rsidRPr="001460DE">
        <w:rPr>
          <w:rFonts w:ascii="Times New Roman" w:hAnsi="Times New Roman"/>
          <w:lang w:val="ru-RU"/>
        </w:rPr>
        <w:t xml:space="preserve">Кадастровым инженером Соловьевой Татьяной Владимировной </w:t>
      </w:r>
      <w:r w:rsidR="00CC26F9">
        <w:rPr>
          <w:rFonts w:ascii="Times New Roman" w:hAnsi="Times New Roman"/>
          <w:lang w:val="ru-RU"/>
        </w:rPr>
        <w:t>(</w:t>
      </w:r>
      <w:r w:rsidR="00CC26F9" w:rsidRPr="001460DE">
        <w:rPr>
          <w:rFonts w:ascii="Times New Roman" w:hAnsi="Times New Roman"/>
          <w:lang w:val="ru-RU"/>
        </w:rPr>
        <w:t xml:space="preserve">почтовый адрес: 427260, Удмуртская Республика, Увинский район, пос. Ува, ул. Калинина, д. 14, пом. 1, </w:t>
      </w:r>
      <w:r w:rsidR="00CC26F9" w:rsidRPr="001460DE">
        <w:rPr>
          <w:rFonts w:ascii="Times New Roman" w:hAnsi="Times New Roman"/>
        </w:rPr>
        <w:t>e</w:t>
      </w:r>
      <w:r w:rsidR="00CC26F9" w:rsidRPr="001460DE">
        <w:rPr>
          <w:rFonts w:ascii="Times New Roman" w:hAnsi="Times New Roman"/>
          <w:lang w:val="ru-RU"/>
        </w:rPr>
        <w:t>-</w:t>
      </w:r>
      <w:r w:rsidR="00CC26F9" w:rsidRPr="001460DE">
        <w:rPr>
          <w:rFonts w:ascii="Times New Roman" w:hAnsi="Times New Roman"/>
        </w:rPr>
        <w:t>mail</w:t>
      </w:r>
      <w:r w:rsidR="00CC26F9" w:rsidRPr="001460DE">
        <w:rPr>
          <w:rFonts w:ascii="Times New Roman" w:hAnsi="Times New Roman"/>
          <w:lang w:val="ru-RU"/>
        </w:rPr>
        <w:t xml:space="preserve">: </w:t>
      </w:r>
      <w:proofErr w:type="spellStart"/>
      <w:r w:rsidR="00CC26F9" w:rsidRPr="001460DE">
        <w:rPr>
          <w:rFonts w:ascii="Times New Roman" w:hAnsi="Times New Roman"/>
        </w:rPr>
        <w:t>azimut</w:t>
      </w:r>
      <w:proofErr w:type="spellEnd"/>
      <w:r w:rsidR="00CC26F9" w:rsidRPr="001460DE">
        <w:rPr>
          <w:rFonts w:ascii="Times New Roman" w:hAnsi="Times New Roman"/>
          <w:lang w:val="ru-RU"/>
        </w:rPr>
        <w:t>.</w:t>
      </w:r>
      <w:proofErr w:type="spellStart"/>
      <w:r w:rsidR="00CC26F9" w:rsidRPr="001460DE">
        <w:rPr>
          <w:rFonts w:ascii="Times New Roman" w:hAnsi="Times New Roman"/>
        </w:rPr>
        <w:t>uva</w:t>
      </w:r>
      <w:proofErr w:type="spellEnd"/>
      <w:r w:rsidR="00CC26F9" w:rsidRPr="001460DE">
        <w:rPr>
          <w:rFonts w:ascii="Times New Roman" w:hAnsi="Times New Roman"/>
          <w:lang w:val="ru-RU"/>
        </w:rPr>
        <w:t>@</w:t>
      </w:r>
      <w:proofErr w:type="spellStart"/>
      <w:r w:rsidR="00CC26F9" w:rsidRPr="001460DE">
        <w:rPr>
          <w:rFonts w:ascii="Times New Roman" w:hAnsi="Times New Roman"/>
        </w:rPr>
        <w:t>yandex</w:t>
      </w:r>
      <w:proofErr w:type="spellEnd"/>
      <w:r w:rsidR="00CC26F9" w:rsidRPr="001460DE">
        <w:rPr>
          <w:rFonts w:ascii="Times New Roman" w:hAnsi="Times New Roman"/>
          <w:lang w:val="ru-RU"/>
        </w:rPr>
        <w:t>.</w:t>
      </w:r>
      <w:proofErr w:type="spellStart"/>
      <w:r w:rsidR="00CC26F9" w:rsidRPr="001460DE">
        <w:rPr>
          <w:rFonts w:ascii="Times New Roman" w:hAnsi="Times New Roman"/>
        </w:rPr>
        <w:t>ru</w:t>
      </w:r>
      <w:proofErr w:type="spellEnd"/>
      <w:r w:rsidR="00CC26F9">
        <w:rPr>
          <w:rFonts w:ascii="Times New Roman" w:hAnsi="Times New Roman"/>
          <w:lang w:val="ru-RU"/>
        </w:rPr>
        <w:t>, контактный тел.</w:t>
      </w:r>
      <w:r w:rsidR="00CC26F9" w:rsidRPr="001460DE">
        <w:rPr>
          <w:rFonts w:ascii="Times New Roman" w:hAnsi="Times New Roman"/>
          <w:lang w:val="ru-RU"/>
        </w:rPr>
        <w:t>: 89043166220</w:t>
      </w:r>
      <w:r w:rsidR="00CC26F9">
        <w:rPr>
          <w:rFonts w:ascii="Times New Roman" w:hAnsi="Times New Roman"/>
          <w:lang w:val="ru-RU"/>
        </w:rPr>
        <w:t xml:space="preserve">, </w:t>
      </w:r>
      <w:r w:rsidRPr="001460DE">
        <w:rPr>
          <w:rFonts w:ascii="Times New Roman" w:hAnsi="Times New Roman"/>
          <w:shd w:val="clear" w:color="auto" w:fill="FFFFFF"/>
          <w:lang w:val="ru-RU"/>
        </w:rPr>
        <w:t>№ регистрации в государственном реестре лиц, осуществляющих кадастровую деятельность</w:t>
      </w:r>
      <w:r w:rsidRPr="001460DE">
        <w:rPr>
          <w:rStyle w:val="apple-converted-space"/>
          <w:rFonts w:ascii="Times New Roman" w:hAnsi="Times New Roman"/>
          <w:shd w:val="clear" w:color="auto" w:fill="FFFFFF"/>
          <w:lang w:val="ru-RU"/>
        </w:rPr>
        <w:t xml:space="preserve">: </w:t>
      </w:r>
      <w:r w:rsidRPr="001460DE">
        <w:rPr>
          <w:rFonts w:ascii="Times New Roman" w:hAnsi="Times New Roman"/>
          <w:iCs/>
          <w:lang w:val="ru-RU"/>
        </w:rPr>
        <w:t>9218</w:t>
      </w:r>
      <w:r w:rsidR="009B0490">
        <w:rPr>
          <w:rFonts w:ascii="Times New Roman" w:hAnsi="Times New Roman"/>
          <w:lang w:val="ru-RU"/>
        </w:rPr>
        <w:t>,</w:t>
      </w:r>
      <w:r w:rsidRPr="001460DE">
        <w:rPr>
          <w:rFonts w:ascii="Times New Roman" w:hAnsi="Times New Roman"/>
          <w:lang w:val="ru-RU"/>
        </w:rPr>
        <w:t xml:space="preserve"> работник ООО «Азимут») выполняются кадастровые работы в отношении земельного участка </w:t>
      </w:r>
      <w:r w:rsidR="00454DF9">
        <w:rPr>
          <w:rFonts w:ascii="Times New Roman" w:hAnsi="Times New Roman"/>
          <w:lang w:val="ru-RU"/>
        </w:rPr>
        <w:t>распо</w:t>
      </w:r>
      <w:r w:rsidRPr="001460DE">
        <w:rPr>
          <w:rFonts w:ascii="Times New Roman" w:hAnsi="Times New Roman"/>
          <w:lang w:val="ru-RU"/>
        </w:rPr>
        <w:t>ложенного: Удмуртская Республика, Увинский рай</w:t>
      </w:r>
      <w:r w:rsidR="00454DF9">
        <w:rPr>
          <w:rFonts w:ascii="Times New Roman" w:hAnsi="Times New Roman"/>
          <w:lang w:val="ru-RU"/>
        </w:rPr>
        <w:t>он, д. Липовка, ул. Победы</w:t>
      </w:r>
      <w:r w:rsidRPr="001460DE">
        <w:rPr>
          <w:rFonts w:ascii="Times New Roman" w:hAnsi="Times New Roman"/>
          <w:lang w:val="ru-RU"/>
        </w:rPr>
        <w:t xml:space="preserve">. </w:t>
      </w:r>
    </w:p>
    <w:p w:rsidR="00E65836" w:rsidRPr="001460DE" w:rsidRDefault="00E65836" w:rsidP="00DB4C59">
      <w:pPr>
        <w:ind w:left="-284" w:firstLine="426"/>
        <w:jc w:val="both"/>
        <w:rPr>
          <w:rFonts w:ascii="Times New Roman" w:hAnsi="Times New Roman"/>
          <w:lang w:val="ru-RU"/>
        </w:rPr>
      </w:pPr>
      <w:r w:rsidRPr="009D1A4F">
        <w:rPr>
          <w:rFonts w:ascii="Times New Roman" w:hAnsi="Times New Roman"/>
          <w:lang w:val="ru-RU"/>
        </w:rPr>
        <w:t xml:space="preserve">Заказчиком кадастровых работ является </w:t>
      </w:r>
      <w:r w:rsidR="001E075C" w:rsidRPr="009D1A4F">
        <w:rPr>
          <w:rFonts w:ascii="Times New Roman" w:hAnsi="Times New Roman"/>
          <w:lang w:val="ru-RU"/>
        </w:rPr>
        <w:t>Обухова Марина Леонидовна</w:t>
      </w:r>
      <w:r w:rsidRPr="009D1A4F">
        <w:rPr>
          <w:rFonts w:ascii="Times New Roman" w:hAnsi="Times New Roman"/>
          <w:lang w:val="ru-RU"/>
        </w:rPr>
        <w:t xml:space="preserve"> (почтовый адрес: 427264, Удмуртская Республика, Увинский рай</w:t>
      </w:r>
      <w:r w:rsidR="001E075C" w:rsidRPr="009D1A4F">
        <w:rPr>
          <w:rFonts w:ascii="Times New Roman" w:hAnsi="Times New Roman"/>
          <w:lang w:val="ru-RU"/>
        </w:rPr>
        <w:t>он, пос. Ува, ул. Лесная, д. 12,  контактный тел.: 89501647941</w:t>
      </w:r>
      <w:r w:rsidRPr="001460DE">
        <w:rPr>
          <w:rFonts w:ascii="Times New Roman" w:hAnsi="Times New Roman"/>
          <w:lang w:val="ru-RU"/>
        </w:rPr>
        <w:t>).</w:t>
      </w:r>
    </w:p>
    <w:p w:rsidR="00E65836" w:rsidRPr="001460DE" w:rsidRDefault="00E65836" w:rsidP="00DB4C59">
      <w:pPr>
        <w:ind w:left="-284" w:firstLine="426"/>
        <w:jc w:val="both"/>
        <w:rPr>
          <w:rFonts w:ascii="Times New Roman" w:hAnsi="Times New Roman"/>
          <w:lang w:val="ru-RU"/>
        </w:rPr>
      </w:pPr>
      <w:r w:rsidRPr="001460DE">
        <w:rPr>
          <w:rFonts w:ascii="Times New Roman" w:hAnsi="Times New Roman"/>
          <w:lang w:val="ru-RU"/>
        </w:rPr>
        <w:t>Собрание по поводу согласования местоположения границ земельного уч</w:t>
      </w:r>
      <w:r w:rsidR="00063BC4">
        <w:rPr>
          <w:rFonts w:ascii="Times New Roman" w:hAnsi="Times New Roman"/>
          <w:lang w:val="ru-RU"/>
        </w:rPr>
        <w:t>астка состоится 08 июня</w:t>
      </w:r>
      <w:r w:rsidRPr="001460DE">
        <w:rPr>
          <w:rFonts w:ascii="Times New Roman" w:hAnsi="Times New Roman"/>
          <w:lang w:val="ru-RU"/>
        </w:rPr>
        <w:t xml:space="preserve"> 2018 г в 14 часов 00 минут по адресу: Удмуртская Республика, Увинский район, пос. Ува, ул. Калинина, д. 14, пом. 1.</w:t>
      </w:r>
    </w:p>
    <w:p w:rsidR="00E65836" w:rsidRPr="001460DE" w:rsidRDefault="00E65836" w:rsidP="00DB4C59">
      <w:pPr>
        <w:ind w:left="-284" w:firstLine="426"/>
        <w:jc w:val="both"/>
        <w:rPr>
          <w:rFonts w:ascii="Times New Roman" w:hAnsi="Times New Roman"/>
          <w:color w:val="000000" w:themeColor="text1"/>
          <w:lang w:val="ru-RU"/>
        </w:rPr>
      </w:pPr>
      <w:r w:rsidRPr="001460DE">
        <w:rPr>
          <w:rFonts w:ascii="Times New Roman" w:hAnsi="Times New Roman"/>
          <w:lang w:val="ru-RU"/>
        </w:rPr>
        <w:t xml:space="preserve">С проектом межевого плана земельного участка можно ознакомиться </w:t>
      </w:r>
      <w:r w:rsidRPr="001460DE">
        <w:rPr>
          <w:rFonts w:ascii="Times New Roman" w:hAnsi="Times New Roman"/>
          <w:color w:val="000000" w:themeColor="text1"/>
          <w:lang w:val="ru-RU"/>
        </w:rPr>
        <w:t>по адресу: Удмуртская Республика, Увинский район, пос. Ува, ул. Калинина, д. 14, пом. 1</w:t>
      </w:r>
      <w:r w:rsidR="009C5F4E">
        <w:rPr>
          <w:rFonts w:ascii="Times New Roman" w:hAnsi="Times New Roman"/>
          <w:color w:val="000000" w:themeColor="text1"/>
          <w:lang w:val="ru-RU"/>
        </w:rPr>
        <w:t>.</w:t>
      </w:r>
    </w:p>
    <w:p w:rsidR="00E65836" w:rsidRPr="001460DE" w:rsidRDefault="00E65836" w:rsidP="00DB4C59">
      <w:pPr>
        <w:ind w:left="-284" w:firstLine="426"/>
        <w:jc w:val="both"/>
        <w:rPr>
          <w:rFonts w:ascii="Times New Roman" w:hAnsi="Times New Roman"/>
          <w:shd w:val="clear" w:color="auto" w:fill="FFFFFF"/>
          <w:lang w:val="ru-RU"/>
        </w:rPr>
      </w:pPr>
      <w:r w:rsidRPr="001460DE">
        <w:rPr>
          <w:rFonts w:ascii="Times New Roman" w:hAnsi="Times New Roman"/>
          <w:color w:val="000000" w:themeColor="text1"/>
          <w:shd w:val="clear" w:color="auto" w:fill="FFFFFF"/>
          <w:lang w:val="ru-RU"/>
        </w:rPr>
        <w:t>Требования о проведении согласования местоположения границ земельных участков на местности, обоснованные возражения о местоположении границ земельных участков после ознакомления с проектом межевого плана принимаются с</w:t>
      </w:r>
      <w:r w:rsidR="00B67699">
        <w:rPr>
          <w:rFonts w:ascii="Times New Roman" w:hAnsi="Times New Roman"/>
          <w:color w:val="000000" w:themeColor="text1"/>
          <w:lang w:val="ru-RU"/>
        </w:rPr>
        <w:t xml:space="preserve"> 07 мая 2018 г по 08 июня</w:t>
      </w:r>
      <w:r w:rsidRPr="001460DE">
        <w:rPr>
          <w:rFonts w:ascii="Times New Roman" w:hAnsi="Times New Roman"/>
          <w:color w:val="000000" w:themeColor="text1"/>
          <w:lang w:val="ru-RU"/>
        </w:rPr>
        <w:t xml:space="preserve"> 2018 г</w:t>
      </w:r>
      <w:r w:rsidRPr="001460DE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по адресу:</w:t>
      </w:r>
      <w:r w:rsidRPr="001460DE">
        <w:rPr>
          <w:rFonts w:ascii="Times New Roman" w:hAnsi="Times New Roman"/>
          <w:color w:val="000000" w:themeColor="text1"/>
          <w:lang w:val="ru-RU"/>
        </w:rPr>
        <w:t xml:space="preserve"> 427260, Удмуртская Республика, Увинский район, пос. Ува, ул. Калинина, д. 14. </w:t>
      </w:r>
      <w:r w:rsidRPr="001460DE">
        <w:rPr>
          <w:rFonts w:ascii="Times New Roman" w:hAnsi="Times New Roman"/>
          <w:lang w:val="ru-RU"/>
        </w:rPr>
        <w:t>пом. 1</w:t>
      </w:r>
      <w:r w:rsidR="00B67699">
        <w:rPr>
          <w:rFonts w:ascii="Times New Roman" w:hAnsi="Times New Roman"/>
          <w:lang w:val="ru-RU"/>
        </w:rPr>
        <w:t>.</w:t>
      </w:r>
      <w:r w:rsidRPr="001460DE">
        <w:rPr>
          <w:rFonts w:ascii="Times New Roman" w:hAnsi="Times New Roman"/>
          <w:lang w:val="ru-RU"/>
        </w:rPr>
        <w:t xml:space="preserve"> </w:t>
      </w:r>
    </w:p>
    <w:p w:rsidR="00E65836" w:rsidRPr="001460DE" w:rsidRDefault="00E65836" w:rsidP="00DB4C59">
      <w:pPr>
        <w:ind w:left="-284" w:firstLine="426"/>
        <w:jc w:val="both"/>
        <w:rPr>
          <w:rFonts w:ascii="Times New Roman" w:hAnsi="Times New Roman"/>
          <w:lang w:val="ru-RU"/>
        </w:rPr>
      </w:pPr>
      <w:r w:rsidRPr="001460DE">
        <w:rPr>
          <w:rFonts w:ascii="Times New Roman" w:hAnsi="Times New Roman"/>
          <w:lang w:val="ru-RU"/>
        </w:rPr>
        <w:t>Смежные земельные участки, в отношении местоположения границ которых проводится согласовани</w:t>
      </w:r>
      <w:r w:rsidR="0022718C">
        <w:rPr>
          <w:rFonts w:ascii="Times New Roman" w:hAnsi="Times New Roman"/>
          <w:lang w:val="ru-RU"/>
        </w:rPr>
        <w:t>е: кадастровый номер 18:21:041001:4</w:t>
      </w:r>
      <w:r w:rsidRPr="001460DE">
        <w:rPr>
          <w:rFonts w:ascii="Times New Roman" w:hAnsi="Times New Roman"/>
          <w:lang w:val="ru-RU"/>
        </w:rPr>
        <w:t xml:space="preserve">, местоположение: </w:t>
      </w:r>
      <w:r w:rsidRPr="001460DE">
        <w:rPr>
          <w:rFonts w:ascii="Times New Roman" w:hAnsi="Times New Roman"/>
          <w:bCs/>
          <w:lang w:val="ru-RU"/>
        </w:rPr>
        <w:t>Удмуртская Республика, Увинский рай</w:t>
      </w:r>
      <w:r w:rsidR="0022718C">
        <w:rPr>
          <w:rFonts w:ascii="Times New Roman" w:hAnsi="Times New Roman"/>
          <w:bCs/>
          <w:lang w:val="ru-RU"/>
        </w:rPr>
        <w:t>он, д. Липовка, ул. Победы, д. 9</w:t>
      </w:r>
      <w:r w:rsidRPr="001460DE">
        <w:rPr>
          <w:rFonts w:ascii="Times New Roman" w:hAnsi="Times New Roman"/>
          <w:bCs/>
          <w:lang w:val="ru-RU"/>
        </w:rPr>
        <w:t>.</w:t>
      </w:r>
    </w:p>
    <w:p w:rsidR="00E65836" w:rsidRPr="001460DE" w:rsidRDefault="00E65836" w:rsidP="00DB4C59">
      <w:pPr>
        <w:pStyle w:val="pj"/>
        <w:shd w:val="clear" w:color="auto" w:fill="FFFFFF"/>
        <w:spacing w:before="0" w:beforeAutospacing="0" w:after="0" w:afterAutospacing="0"/>
        <w:ind w:left="-284" w:firstLine="426"/>
        <w:jc w:val="both"/>
        <w:textAlignment w:val="baseline"/>
      </w:pPr>
      <w:r w:rsidRPr="001460DE">
        <w:t xml:space="preserve">При проведении согласования местоположения границ при себе необходимо иметь документ, удостоверяющий личность, а также документы, о правах на земельный участок (часть 12 статьи 39, часть 2 статьи 40 Федерального закона от 24 июля 2007 года </w:t>
      </w:r>
      <w:r w:rsidRPr="00506C95">
        <w:t>№</w:t>
      </w:r>
      <w:r w:rsidRPr="00506C95">
        <w:rPr>
          <w:rStyle w:val="apple-converted-space"/>
        </w:rPr>
        <w:t> </w:t>
      </w:r>
      <w:hyperlink r:id="rId5" w:history="1">
        <w:r w:rsidRPr="00506C95">
          <w:rPr>
            <w:rStyle w:val="a3"/>
            <w:color w:val="auto"/>
            <w:bdr w:val="none" w:sz="0" w:space="0" w:color="auto" w:frame="1"/>
          </w:rPr>
          <w:t>221-ФЗ</w:t>
        </w:r>
      </w:hyperlink>
      <w:r w:rsidRPr="00506C95">
        <w:rPr>
          <w:rStyle w:val="apple-converted-space"/>
        </w:rPr>
        <w:t> «</w:t>
      </w:r>
      <w:r w:rsidRPr="00506C95">
        <w:t xml:space="preserve">О </w:t>
      </w:r>
      <w:r w:rsidRPr="001460DE">
        <w:t>кадастровой деятельности»).</w:t>
      </w:r>
    </w:p>
    <w:p w:rsidR="00E6290C" w:rsidRPr="00E65836" w:rsidRDefault="00E6290C">
      <w:pPr>
        <w:rPr>
          <w:lang w:val="ru-RU"/>
        </w:rPr>
      </w:pPr>
      <w:bookmarkStart w:id="0" w:name="_GoBack"/>
      <w:bookmarkEnd w:id="0"/>
    </w:p>
    <w:sectPr w:rsidR="00E6290C" w:rsidRPr="00E65836" w:rsidSect="00B676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4D"/>
    <w:rsid w:val="00006E95"/>
    <w:rsid w:val="00020DD5"/>
    <w:rsid w:val="00021790"/>
    <w:rsid w:val="0002490E"/>
    <w:rsid w:val="00025996"/>
    <w:rsid w:val="000333DE"/>
    <w:rsid w:val="0005284F"/>
    <w:rsid w:val="00053489"/>
    <w:rsid w:val="000627C5"/>
    <w:rsid w:val="00063BC4"/>
    <w:rsid w:val="00076996"/>
    <w:rsid w:val="00076ADE"/>
    <w:rsid w:val="000846C8"/>
    <w:rsid w:val="0008493D"/>
    <w:rsid w:val="00086ADD"/>
    <w:rsid w:val="000A39A0"/>
    <w:rsid w:val="000B0815"/>
    <w:rsid w:val="000B173D"/>
    <w:rsid w:val="000C309F"/>
    <w:rsid w:val="000D32C2"/>
    <w:rsid w:val="000E733B"/>
    <w:rsid w:val="000F3CB2"/>
    <w:rsid w:val="001114AA"/>
    <w:rsid w:val="00111685"/>
    <w:rsid w:val="001236B1"/>
    <w:rsid w:val="001326F5"/>
    <w:rsid w:val="00133F7E"/>
    <w:rsid w:val="00137FF1"/>
    <w:rsid w:val="001406C1"/>
    <w:rsid w:val="001424D6"/>
    <w:rsid w:val="001543CB"/>
    <w:rsid w:val="00163816"/>
    <w:rsid w:val="001710B3"/>
    <w:rsid w:val="00171285"/>
    <w:rsid w:val="001718A7"/>
    <w:rsid w:val="001833B0"/>
    <w:rsid w:val="00184D2E"/>
    <w:rsid w:val="00184FF1"/>
    <w:rsid w:val="00185618"/>
    <w:rsid w:val="001906CF"/>
    <w:rsid w:val="001A1B06"/>
    <w:rsid w:val="001A2939"/>
    <w:rsid w:val="001A4A50"/>
    <w:rsid w:val="001B3207"/>
    <w:rsid w:val="001B4FD1"/>
    <w:rsid w:val="001C23A8"/>
    <w:rsid w:val="001E075C"/>
    <w:rsid w:val="001F2E5A"/>
    <w:rsid w:val="00210450"/>
    <w:rsid w:val="00217EBB"/>
    <w:rsid w:val="0022718C"/>
    <w:rsid w:val="00261F63"/>
    <w:rsid w:val="00274C1F"/>
    <w:rsid w:val="00276239"/>
    <w:rsid w:val="00286E13"/>
    <w:rsid w:val="002913E0"/>
    <w:rsid w:val="002A2E7A"/>
    <w:rsid w:val="002A5531"/>
    <w:rsid w:val="002B0790"/>
    <w:rsid w:val="002B12A8"/>
    <w:rsid w:val="002B41DD"/>
    <w:rsid w:val="002B43CB"/>
    <w:rsid w:val="002E64DE"/>
    <w:rsid w:val="002F234B"/>
    <w:rsid w:val="002F3559"/>
    <w:rsid w:val="003041A2"/>
    <w:rsid w:val="00312B51"/>
    <w:rsid w:val="00327551"/>
    <w:rsid w:val="00341921"/>
    <w:rsid w:val="00344D3B"/>
    <w:rsid w:val="00345A5C"/>
    <w:rsid w:val="00365E02"/>
    <w:rsid w:val="00366271"/>
    <w:rsid w:val="0037668D"/>
    <w:rsid w:val="00387637"/>
    <w:rsid w:val="00387E9B"/>
    <w:rsid w:val="003936F2"/>
    <w:rsid w:val="00397E80"/>
    <w:rsid w:val="003A7696"/>
    <w:rsid w:val="003B001C"/>
    <w:rsid w:val="003B636D"/>
    <w:rsid w:val="003E1240"/>
    <w:rsid w:val="003E3CD1"/>
    <w:rsid w:val="003F2E31"/>
    <w:rsid w:val="00405785"/>
    <w:rsid w:val="00407407"/>
    <w:rsid w:val="00411216"/>
    <w:rsid w:val="00434461"/>
    <w:rsid w:val="004369A0"/>
    <w:rsid w:val="00453928"/>
    <w:rsid w:val="00454DF9"/>
    <w:rsid w:val="00480D79"/>
    <w:rsid w:val="00490140"/>
    <w:rsid w:val="004A690B"/>
    <w:rsid w:val="004B0F8F"/>
    <w:rsid w:val="004B3879"/>
    <w:rsid w:val="004C2505"/>
    <w:rsid w:val="004C3277"/>
    <w:rsid w:val="004C4C2B"/>
    <w:rsid w:val="004C5B75"/>
    <w:rsid w:val="004E0870"/>
    <w:rsid w:val="004E43B5"/>
    <w:rsid w:val="004E689A"/>
    <w:rsid w:val="004E771B"/>
    <w:rsid w:val="004F254D"/>
    <w:rsid w:val="004F3251"/>
    <w:rsid w:val="005067CD"/>
    <w:rsid w:val="00506C95"/>
    <w:rsid w:val="00513FFE"/>
    <w:rsid w:val="0052127E"/>
    <w:rsid w:val="0052503D"/>
    <w:rsid w:val="00547548"/>
    <w:rsid w:val="005544BD"/>
    <w:rsid w:val="00591171"/>
    <w:rsid w:val="005A5E6D"/>
    <w:rsid w:val="005A6132"/>
    <w:rsid w:val="005B75FD"/>
    <w:rsid w:val="005D158F"/>
    <w:rsid w:val="005D7D19"/>
    <w:rsid w:val="005E565A"/>
    <w:rsid w:val="005F6C5C"/>
    <w:rsid w:val="00600AEA"/>
    <w:rsid w:val="006119A8"/>
    <w:rsid w:val="006142AC"/>
    <w:rsid w:val="00616727"/>
    <w:rsid w:val="00620DA4"/>
    <w:rsid w:val="0062260C"/>
    <w:rsid w:val="006304DD"/>
    <w:rsid w:val="006332EE"/>
    <w:rsid w:val="00634D84"/>
    <w:rsid w:val="00662D7D"/>
    <w:rsid w:val="00663F26"/>
    <w:rsid w:val="00673BC9"/>
    <w:rsid w:val="00676D7F"/>
    <w:rsid w:val="0068550D"/>
    <w:rsid w:val="006B2C89"/>
    <w:rsid w:val="006D065B"/>
    <w:rsid w:val="006F1291"/>
    <w:rsid w:val="006F664E"/>
    <w:rsid w:val="006F7891"/>
    <w:rsid w:val="007120D5"/>
    <w:rsid w:val="00715575"/>
    <w:rsid w:val="00720B54"/>
    <w:rsid w:val="00721056"/>
    <w:rsid w:val="00726B0D"/>
    <w:rsid w:val="00734759"/>
    <w:rsid w:val="00735A1D"/>
    <w:rsid w:val="007367BD"/>
    <w:rsid w:val="00737033"/>
    <w:rsid w:val="00740DFF"/>
    <w:rsid w:val="00742F23"/>
    <w:rsid w:val="00750A90"/>
    <w:rsid w:val="00755A5E"/>
    <w:rsid w:val="00762B58"/>
    <w:rsid w:val="00763340"/>
    <w:rsid w:val="007739E4"/>
    <w:rsid w:val="00777E02"/>
    <w:rsid w:val="00783B12"/>
    <w:rsid w:val="007A5CEA"/>
    <w:rsid w:val="007C2B24"/>
    <w:rsid w:val="007C72B1"/>
    <w:rsid w:val="007C7F2A"/>
    <w:rsid w:val="007D797E"/>
    <w:rsid w:val="007E12FD"/>
    <w:rsid w:val="007F3B17"/>
    <w:rsid w:val="007F7235"/>
    <w:rsid w:val="00800313"/>
    <w:rsid w:val="00812513"/>
    <w:rsid w:val="00822EBB"/>
    <w:rsid w:val="00831B95"/>
    <w:rsid w:val="0083204D"/>
    <w:rsid w:val="00842E93"/>
    <w:rsid w:val="00842F28"/>
    <w:rsid w:val="0084361C"/>
    <w:rsid w:val="00847A31"/>
    <w:rsid w:val="00863A60"/>
    <w:rsid w:val="0087276F"/>
    <w:rsid w:val="00873992"/>
    <w:rsid w:val="00881D30"/>
    <w:rsid w:val="00882FE6"/>
    <w:rsid w:val="00883272"/>
    <w:rsid w:val="00892CD4"/>
    <w:rsid w:val="008943C8"/>
    <w:rsid w:val="008A43A9"/>
    <w:rsid w:val="008A570E"/>
    <w:rsid w:val="008B3DD2"/>
    <w:rsid w:val="008B433D"/>
    <w:rsid w:val="008C57E9"/>
    <w:rsid w:val="008D5F57"/>
    <w:rsid w:val="008F151E"/>
    <w:rsid w:val="00900268"/>
    <w:rsid w:val="00912466"/>
    <w:rsid w:val="00914754"/>
    <w:rsid w:val="00927625"/>
    <w:rsid w:val="009315E8"/>
    <w:rsid w:val="00931A46"/>
    <w:rsid w:val="00934E09"/>
    <w:rsid w:val="00940844"/>
    <w:rsid w:val="0094170B"/>
    <w:rsid w:val="0095089B"/>
    <w:rsid w:val="00953B41"/>
    <w:rsid w:val="00954792"/>
    <w:rsid w:val="00954FC1"/>
    <w:rsid w:val="009623EE"/>
    <w:rsid w:val="00962A95"/>
    <w:rsid w:val="00963677"/>
    <w:rsid w:val="009645EB"/>
    <w:rsid w:val="00964DA9"/>
    <w:rsid w:val="00984A23"/>
    <w:rsid w:val="00991AE3"/>
    <w:rsid w:val="00992B76"/>
    <w:rsid w:val="00992CC0"/>
    <w:rsid w:val="009970FF"/>
    <w:rsid w:val="00997637"/>
    <w:rsid w:val="009A2FEA"/>
    <w:rsid w:val="009B0490"/>
    <w:rsid w:val="009B7553"/>
    <w:rsid w:val="009C553C"/>
    <w:rsid w:val="009C58B7"/>
    <w:rsid w:val="009C5F4E"/>
    <w:rsid w:val="009D06ED"/>
    <w:rsid w:val="009D1A4F"/>
    <w:rsid w:val="009D7E56"/>
    <w:rsid w:val="009F0757"/>
    <w:rsid w:val="009F1C36"/>
    <w:rsid w:val="009F26C4"/>
    <w:rsid w:val="009F3B7B"/>
    <w:rsid w:val="00A04629"/>
    <w:rsid w:val="00A05EC2"/>
    <w:rsid w:val="00A06429"/>
    <w:rsid w:val="00A22CC6"/>
    <w:rsid w:val="00A44253"/>
    <w:rsid w:val="00A45C9D"/>
    <w:rsid w:val="00A629ED"/>
    <w:rsid w:val="00A67606"/>
    <w:rsid w:val="00A80BE3"/>
    <w:rsid w:val="00A84B15"/>
    <w:rsid w:val="00A85C20"/>
    <w:rsid w:val="00A86290"/>
    <w:rsid w:val="00A93F3F"/>
    <w:rsid w:val="00AA3B8E"/>
    <w:rsid w:val="00AB0D7C"/>
    <w:rsid w:val="00AB2C02"/>
    <w:rsid w:val="00AB4D36"/>
    <w:rsid w:val="00AB6431"/>
    <w:rsid w:val="00AC7DF6"/>
    <w:rsid w:val="00AD3CDF"/>
    <w:rsid w:val="00AD426E"/>
    <w:rsid w:val="00AD5772"/>
    <w:rsid w:val="00AE0BA1"/>
    <w:rsid w:val="00AE22A2"/>
    <w:rsid w:val="00AE77EE"/>
    <w:rsid w:val="00AF13B9"/>
    <w:rsid w:val="00B0619B"/>
    <w:rsid w:val="00B065AD"/>
    <w:rsid w:val="00B148A7"/>
    <w:rsid w:val="00B14AD6"/>
    <w:rsid w:val="00B20A65"/>
    <w:rsid w:val="00B23FCD"/>
    <w:rsid w:val="00B2554D"/>
    <w:rsid w:val="00B36EE0"/>
    <w:rsid w:val="00B41DAD"/>
    <w:rsid w:val="00B42365"/>
    <w:rsid w:val="00B42D7E"/>
    <w:rsid w:val="00B61950"/>
    <w:rsid w:val="00B65111"/>
    <w:rsid w:val="00B67699"/>
    <w:rsid w:val="00B8143D"/>
    <w:rsid w:val="00B82606"/>
    <w:rsid w:val="00B84364"/>
    <w:rsid w:val="00BA3753"/>
    <w:rsid w:val="00BA5A45"/>
    <w:rsid w:val="00BA752A"/>
    <w:rsid w:val="00BA7838"/>
    <w:rsid w:val="00BC0B07"/>
    <w:rsid w:val="00BE2A0B"/>
    <w:rsid w:val="00BF5332"/>
    <w:rsid w:val="00C105C6"/>
    <w:rsid w:val="00C23450"/>
    <w:rsid w:val="00C36D38"/>
    <w:rsid w:val="00C36E4D"/>
    <w:rsid w:val="00C41E9D"/>
    <w:rsid w:val="00C44682"/>
    <w:rsid w:val="00C55B40"/>
    <w:rsid w:val="00CB0046"/>
    <w:rsid w:val="00CC26F9"/>
    <w:rsid w:val="00CC3AAF"/>
    <w:rsid w:val="00CC772E"/>
    <w:rsid w:val="00CD0A5D"/>
    <w:rsid w:val="00CE16CC"/>
    <w:rsid w:val="00D34AAB"/>
    <w:rsid w:val="00D3652B"/>
    <w:rsid w:val="00D37F00"/>
    <w:rsid w:val="00D5352D"/>
    <w:rsid w:val="00D72DEB"/>
    <w:rsid w:val="00D755A2"/>
    <w:rsid w:val="00D75DF1"/>
    <w:rsid w:val="00D833F0"/>
    <w:rsid w:val="00D844EC"/>
    <w:rsid w:val="00D9439E"/>
    <w:rsid w:val="00DA55A8"/>
    <w:rsid w:val="00DA65F5"/>
    <w:rsid w:val="00DA65F7"/>
    <w:rsid w:val="00DB4C59"/>
    <w:rsid w:val="00DC4BFB"/>
    <w:rsid w:val="00DD0375"/>
    <w:rsid w:val="00DD125F"/>
    <w:rsid w:val="00DD6561"/>
    <w:rsid w:val="00DD78DE"/>
    <w:rsid w:val="00DE2341"/>
    <w:rsid w:val="00DF004E"/>
    <w:rsid w:val="00DF2A38"/>
    <w:rsid w:val="00E03B78"/>
    <w:rsid w:val="00E1711A"/>
    <w:rsid w:val="00E2287A"/>
    <w:rsid w:val="00E44092"/>
    <w:rsid w:val="00E50F29"/>
    <w:rsid w:val="00E56B88"/>
    <w:rsid w:val="00E6290C"/>
    <w:rsid w:val="00E65836"/>
    <w:rsid w:val="00E838EE"/>
    <w:rsid w:val="00E85568"/>
    <w:rsid w:val="00E85F6D"/>
    <w:rsid w:val="00E901C3"/>
    <w:rsid w:val="00E931F9"/>
    <w:rsid w:val="00EA0E49"/>
    <w:rsid w:val="00EA4E92"/>
    <w:rsid w:val="00ED4E5D"/>
    <w:rsid w:val="00EE0525"/>
    <w:rsid w:val="00EE0CC7"/>
    <w:rsid w:val="00EE24C3"/>
    <w:rsid w:val="00EE756B"/>
    <w:rsid w:val="00EF68F5"/>
    <w:rsid w:val="00F07091"/>
    <w:rsid w:val="00F15594"/>
    <w:rsid w:val="00F26007"/>
    <w:rsid w:val="00F30799"/>
    <w:rsid w:val="00F3284B"/>
    <w:rsid w:val="00F34841"/>
    <w:rsid w:val="00F45B98"/>
    <w:rsid w:val="00F54500"/>
    <w:rsid w:val="00F54F5A"/>
    <w:rsid w:val="00F601A9"/>
    <w:rsid w:val="00F60A59"/>
    <w:rsid w:val="00F60C9D"/>
    <w:rsid w:val="00F656A1"/>
    <w:rsid w:val="00F779F2"/>
    <w:rsid w:val="00F80F8E"/>
    <w:rsid w:val="00F866EB"/>
    <w:rsid w:val="00F90A1C"/>
    <w:rsid w:val="00F964D0"/>
    <w:rsid w:val="00FA3B32"/>
    <w:rsid w:val="00FA5178"/>
    <w:rsid w:val="00FA674D"/>
    <w:rsid w:val="00FB4EC6"/>
    <w:rsid w:val="00FB74B8"/>
    <w:rsid w:val="00FC35BC"/>
    <w:rsid w:val="00FC39F3"/>
    <w:rsid w:val="00FC4260"/>
    <w:rsid w:val="00FF5844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83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65836"/>
  </w:style>
  <w:style w:type="paragraph" w:customStyle="1" w:styleId="pj">
    <w:name w:val="pj"/>
    <w:basedOn w:val="a"/>
    <w:rsid w:val="00E658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83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65836"/>
  </w:style>
  <w:style w:type="paragraph" w:customStyle="1" w:styleId="pj">
    <w:name w:val="pj"/>
    <w:basedOn w:val="a"/>
    <w:rsid w:val="00E658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24.07.2007-N-221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2018-05-04T06:01:00Z</dcterms:created>
  <dcterms:modified xsi:type="dcterms:W3CDTF">2018-05-04T06:13:00Z</dcterms:modified>
</cp:coreProperties>
</file>